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EF" w:rsidRDefault="00406BEF" w:rsidP="007B3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4F2" w:rsidRPr="0013132F" w:rsidRDefault="00DF4F78" w:rsidP="00A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67830" cy="9563609"/>
            <wp:effectExtent l="0" t="0" r="0" b="0"/>
            <wp:docPr id="1" name="Рисунок 1" descr="C:\Users\User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7"/>
        <w:tblW w:w="10874" w:type="dxa"/>
        <w:tblLayout w:type="fixed"/>
        <w:tblLook w:val="04A0" w:firstRow="1" w:lastRow="0" w:firstColumn="1" w:lastColumn="0" w:noHBand="0" w:noVBand="1"/>
      </w:tblPr>
      <w:tblGrid>
        <w:gridCol w:w="2093"/>
        <w:gridCol w:w="8397"/>
        <w:gridCol w:w="384"/>
      </w:tblGrid>
      <w:tr w:rsidR="00E06077" w:rsidRPr="00173473" w:rsidTr="00DF7E55">
        <w:tc>
          <w:tcPr>
            <w:tcW w:w="2093" w:type="dxa"/>
          </w:tcPr>
          <w:p w:rsidR="00E06077" w:rsidRPr="00173473" w:rsidRDefault="00283816" w:rsidP="00173473">
            <w:pPr>
              <w:pageBreakBefore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 раздела</w:t>
            </w:r>
          </w:p>
          <w:p w:rsidR="00E06077" w:rsidRPr="00173473" w:rsidRDefault="00E06077" w:rsidP="001734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81" w:type="dxa"/>
            <w:gridSpan w:val="2"/>
          </w:tcPr>
          <w:p w:rsidR="00E06077" w:rsidRPr="00173473" w:rsidRDefault="00283816" w:rsidP="001734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E06077" w:rsidRPr="00173473" w:rsidTr="00DF7E55">
        <w:trPr>
          <w:gridAfter w:val="1"/>
          <w:wAfter w:w="384" w:type="dxa"/>
        </w:trPr>
        <w:tc>
          <w:tcPr>
            <w:tcW w:w="2093" w:type="dxa"/>
          </w:tcPr>
          <w:p w:rsidR="00E06077" w:rsidRPr="00173473" w:rsidRDefault="00283816" w:rsidP="00173473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Общие характеристики дошкольного учреждения</w:t>
            </w:r>
          </w:p>
        </w:tc>
        <w:tc>
          <w:tcPr>
            <w:tcW w:w="8397" w:type="dxa"/>
          </w:tcPr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Тип: детский сад;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вид: образовательное учреждение;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статус: </w:t>
            </w:r>
            <w:r w:rsidR="009B1639">
              <w:rPr>
                <w:rFonts w:ascii="Times New Roman" w:hAnsi="Times New Roman" w:cs="Times New Roman"/>
                <w:bCs/>
                <w:sz w:val="28"/>
                <w:szCs w:val="28"/>
              </w:rPr>
              <w:t>част</w:t>
            </w: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ное.</w:t>
            </w:r>
          </w:p>
          <w:p w:rsidR="00406BEF" w:rsidRDefault="00283816" w:rsidP="00406BEF">
            <w:pPr>
              <w:ind w:firstLine="567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Право на ведение образовательной деятельности </w:t>
            </w:r>
            <w:r w:rsidR="001B5597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регламентируется</w:t>
            </w: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лицензией</w:t>
            </w:r>
            <w:r w:rsidR="00406BEF" w:rsidRPr="007131E5">
              <w:rPr>
                <w:rFonts w:ascii="Times New Roman" w:hAnsi="Times New Roman" w:cs="Times New Roman"/>
                <w:sz w:val="28"/>
                <w:szCs w:val="28"/>
              </w:rPr>
              <w:t xml:space="preserve"> на правоведения образовательной деятельности </w:t>
            </w:r>
            <w:r w:rsidR="00406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2914</w:t>
            </w:r>
            <w:r w:rsidR="00406BEF" w:rsidRPr="005D0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выданной Министерством образования и науки Ульяновской области </w:t>
            </w:r>
            <w:r w:rsidR="00406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апреля 2016</w:t>
            </w:r>
            <w:r w:rsidR="00406BEF" w:rsidRPr="005D0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  <w:r w:rsidR="00406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406BEF">
              <w:rPr>
                <w:rFonts w:ascii="Times New Roman" w:hAnsi="Times New Roman" w:cs="Times New Roman"/>
                <w:sz w:val="28"/>
                <w:szCs w:val="28"/>
              </w:rPr>
              <w:t>срок действия – бессрочно)</w:t>
            </w:r>
            <w:r w:rsidR="00406BEF" w:rsidRPr="007131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077" w:rsidRPr="00173473" w:rsidRDefault="001B5597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раво на осуществление медицинской деятельности </w:t>
            </w:r>
            <w:r w:rsidR="0003248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регламентируется</w:t>
            </w:r>
            <w:r w:rsidR="00406BE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лицензией № ЛО – 73 – 01 – 001595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, выданной Министерством здраво</w:t>
            </w:r>
            <w:r w:rsidR="00406BE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охранения Ульяновской области 21 апреля 2016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года.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Местонахождение: </w:t>
            </w:r>
            <w:smartTag w:uri="urn:schemas-microsoft-com:office:smarttags" w:element="metricconverter">
              <w:smartTagPr>
                <w:attr w:name="ProductID" w:val="432035, г"/>
              </w:smartTagPr>
              <w:r w:rsidRPr="00173473">
                <w:rPr>
                  <w:rFonts w:ascii="Times New Roman" w:hAnsi="Times New Roman" w:cs="Times New Roman"/>
                  <w:kern w:val="24"/>
                  <w:sz w:val="28"/>
                  <w:szCs w:val="28"/>
                </w:rPr>
                <w:t>432035, г</w:t>
              </w:r>
            </w:smartTag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. Ульяновск, проспект</w:t>
            </w:r>
            <w:r w:rsidR="00406BE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Гая, 43- А;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Режим работы учреждения -  пятидневный;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Группа раннего возраста – 10, 5 часовое пребывание (режим работы группы – 7.00 – 17.30), дошкольные группы - двенадцатичасовое пребывание воспитанников в детском саду – (6.30. – 18.30);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В детском саду 6 групп, в том числе, для детей до 3- х лет </w:t>
            </w:r>
            <w:r w:rsidR="0003248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–</w:t>
            </w: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две группы;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Ко</w:t>
            </w:r>
            <w:r w:rsidR="00A85446">
              <w:rPr>
                <w:rFonts w:ascii="Times New Roman" w:hAnsi="Times New Roman" w:cs="Times New Roman"/>
                <w:bCs/>
                <w:sz w:val="28"/>
                <w:szCs w:val="28"/>
              </w:rPr>
              <w:t>личество мест воспитанников: 118</w:t>
            </w: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Инновационные формы дошкольного образования:</w:t>
            </w:r>
          </w:p>
          <w:p w:rsidR="00E06077" w:rsidRPr="00173473" w:rsidRDefault="00DF7E55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сихолого-педагогические гостиные «Мы вместе»,</w:t>
            </w:r>
          </w:p>
          <w:p w:rsidR="00E06077" w:rsidRPr="00173473" w:rsidRDefault="00DF7E55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родительский клуб «Растем вместе»,</w:t>
            </w:r>
          </w:p>
          <w:p w:rsidR="006E1986" w:rsidRDefault="00DF7E55" w:rsidP="006E198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кружок </w:t>
            </w:r>
            <w:r w:rsidR="006E1986" w:rsidRPr="006E1986">
              <w:rPr>
                <w:rFonts w:ascii="Times New Roman" w:hAnsi="Times New Roman" w:cs="Times New Roman"/>
                <w:bCs/>
                <w:sz w:val="28"/>
                <w:szCs w:val="28"/>
              </w:rPr>
              <w:t>на укрепление опорно-двигательного аппарата</w:t>
            </w:r>
            <w:r w:rsidR="006E19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E1986" w:rsidRPr="006E1986">
              <w:rPr>
                <w:rFonts w:ascii="Times New Roman" w:hAnsi="Times New Roman" w:cs="Times New Roman"/>
                <w:bCs/>
                <w:sz w:val="28"/>
                <w:szCs w:val="28"/>
              </w:rPr>
              <w:t>«КРЕПЫШИ»</w:t>
            </w:r>
            <w:r w:rsidR="006E19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(5-7 лет),</w:t>
            </w:r>
          </w:p>
          <w:p w:rsidR="006E1986" w:rsidRDefault="006E1986" w:rsidP="006E198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42CB4" w:rsidRPr="00B42CB4">
              <w:rPr>
                <w:rFonts w:ascii="Times New Roman" w:hAnsi="Times New Roman" w:cs="Times New Roman"/>
                <w:bCs/>
                <w:sz w:val="28"/>
                <w:szCs w:val="28"/>
              </w:rPr>
              <w:t>кружок «В гостях у сказки» (театрализованная деятельность</w:t>
            </w:r>
            <w:r w:rsidR="002C43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42CB4" w:rsidRPr="00B42CB4">
              <w:rPr>
                <w:rFonts w:ascii="Times New Roman" w:hAnsi="Times New Roman" w:cs="Times New Roman"/>
                <w:bCs/>
                <w:sz w:val="28"/>
                <w:szCs w:val="28"/>
              </w:rPr>
              <w:t>с детьми 4-7 лет</w:t>
            </w:r>
            <w:r w:rsidR="00B42CB4">
              <w:rPr>
                <w:rFonts w:ascii="Times New Roman" w:hAnsi="Times New Roman" w:cs="Times New Roman"/>
                <w:bCs/>
                <w:sz w:val="28"/>
                <w:szCs w:val="28"/>
              </w:rPr>
              <w:t>),</w:t>
            </w:r>
          </w:p>
          <w:p w:rsidR="00B42CB4" w:rsidRDefault="00B42CB4" w:rsidP="006E198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2260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кружок «Акварелька» (развитие изобразительных навыков</w:t>
            </w:r>
            <w:r w:rsidR="002C43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 детей 6-7 лет).</w:t>
            </w:r>
          </w:p>
          <w:p w:rsidR="00E06077" w:rsidRPr="00DF7E55" w:rsidRDefault="00283816" w:rsidP="00406B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7E55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Структура управления: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детском саду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три уровня управления: уровень заведующего, уровень заместителей заведующего, уровень педагогов.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Первый уровень: 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>- заведующий – главное административное лицо, несущее персональную ответственность за всё, что делается в дошкольном учреждении всеми субъектами управления;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структурные подразделения первого уровня управления (Совет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образовательного учреждения, Совет педагогов дошкольного образовательного учреждения</w:t>
            </w: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Родительский комитет) обеспечивают единство управляющей системы в целом и определяют направление развития всех подразделений. 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Второй уровень: 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>- заместители заведующе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осуществляющие опосредованное руководство системой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детского сада</w:t>
            </w: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соответствии с целями и задачами стратегического развития.</w:t>
            </w:r>
          </w:p>
          <w:p w:rsidR="00E06077" w:rsidRPr="00173473" w:rsidRDefault="00283816" w:rsidP="00406B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Особенностью </w:t>
            </w:r>
            <w:r w:rsidRPr="001734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третьего уровня</w:t>
            </w: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управления является значительная подвижность структуры: для решения текущих задач дошкольного учреждения организуются временные тематические творческие группы,  в работе которых участвуют различные специалисты (под непосредственным руководством старшего воспитателя). 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Программа развития дошкольного учреждения на 201</w:t>
            </w:r>
            <w:r w:rsidR="00FD7C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FD7CD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годы – стратегический документ, позволяющий проектировать  этапы развития учреждения, содержание его деятельности на несколько лет вперёд, четко формулировать цели дошкольного образования. Приоритетные задачи на 201</w:t>
            </w:r>
            <w:r w:rsidR="00BD44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BD44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06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учебный год:</w:t>
            </w:r>
          </w:p>
          <w:p w:rsidR="00E30C20" w:rsidRDefault="00BD443C" w:rsidP="00406BEF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2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хранение и развитие социального и физического здоровья детей</w:t>
            </w:r>
            <w:r w:rsidR="00E30C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образовательном процессе детского сада на основе  приобщения их к ЗОЖ и принципов здоровьесбережения;</w:t>
            </w:r>
          </w:p>
          <w:p w:rsidR="00E30C20" w:rsidRDefault="00BD443C" w:rsidP="00406BEF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0C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05FC9" w:rsidRPr="00E30C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</w:t>
            </w:r>
            <w:r w:rsidR="00E30C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действие развитию коммуникативной деятельности и социальной активности ребенка с учетом возрастных и индивидуальных особенностей;</w:t>
            </w:r>
          </w:p>
          <w:p w:rsidR="00205FC9" w:rsidRDefault="00A64D52" w:rsidP="00406BEF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межэтнической толерантности детей в условиях многонационального региона «Среднее Поволжье»</w:t>
            </w:r>
            <w:r w:rsidR="00205FC9" w:rsidRPr="00D923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406BEF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Сайт дошкольного учреждения: </w:t>
            </w:r>
            <w:r w:rsidR="00406BEF" w:rsidRPr="00406BEF">
              <w:rPr>
                <w:rFonts w:ascii="Times New Roman" w:hAnsi="Times New Roman" w:cs="Times New Roman"/>
                <w:sz w:val="28"/>
                <w:szCs w:val="28"/>
              </w:rPr>
              <w:t>http://ds115.siteedu.ru/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Контактный номер телефона/ факса: (8422 78 61 31), телефона: (8422) 65 16 34</w:t>
            </w:r>
          </w:p>
        </w:tc>
      </w:tr>
      <w:tr w:rsidR="00E06077" w:rsidRPr="00173473" w:rsidTr="00DF7E55">
        <w:trPr>
          <w:gridAfter w:val="1"/>
          <w:wAfter w:w="384" w:type="dxa"/>
        </w:trPr>
        <w:tc>
          <w:tcPr>
            <w:tcW w:w="2093" w:type="dxa"/>
          </w:tcPr>
          <w:p w:rsidR="00E06077" w:rsidRPr="00173473" w:rsidRDefault="00283816" w:rsidP="00173473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Особенности образовательного процесса</w:t>
            </w:r>
          </w:p>
        </w:tc>
        <w:tc>
          <w:tcPr>
            <w:tcW w:w="8397" w:type="dxa"/>
          </w:tcPr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обучения и воспитания детей:</w:t>
            </w:r>
          </w:p>
          <w:p w:rsidR="00E06077" w:rsidRPr="00173473" w:rsidRDefault="00283816" w:rsidP="00406BEF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Методики: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Занятия психолога с детьми 2-4 лет в период адаптации к дошкольному учреждению/ А. С. </w:t>
            </w:r>
            <w:proofErr w:type="spellStart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Роньжина</w:t>
            </w:r>
            <w:proofErr w:type="spellEnd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.- М.: Книголюб, 2003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Психогимнастика в детском саду/ Е. А. </w:t>
            </w:r>
            <w:proofErr w:type="spellStart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Алябьева</w:t>
            </w:r>
            <w:proofErr w:type="spellEnd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.- М.: ТЦ Сфера, 2003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коррекционно-развивающих занятий по подготовке детей к школе/ Ю. В. </w:t>
            </w:r>
            <w:proofErr w:type="spellStart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Останкова</w:t>
            </w:r>
            <w:proofErr w:type="spellEnd"/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.- Волгоград: Учитель, 2008</w:t>
            </w:r>
          </w:p>
          <w:p w:rsidR="00E06077" w:rsidRPr="00C52348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Одаренный ребенок: психолог</w:t>
            </w:r>
            <w:proofErr w:type="gramStart"/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о-</w:t>
            </w:r>
            <w:proofErr w:type="gramEnd"/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педагогические основы выявления и развития/ И. А. </w:t>
            </w:r>
            <w:proofErr w:type="spellStart"/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Галацкова</w:t>
            </w:r>
            <w:proofErr w:type="spellEnd"/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, Е. Ю. Журбенко, М. И. Лукьянова, Л. И</w:t>
            </w:r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Пентехина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, Т. Б. </w:t>
            </w:r>
            <w:proofErr w:type="spell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Табарданова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.- Ульяновск: </w:t>
            </w:r>
            <w:proofErr w:type="spell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УлГТУ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, 2011</w:t>
            </w:r>
          </w:p>
          <w:p w:rsidR="00E06077" w:rsidRPr="00C52348" w:rsidRDefault="00283816" w:rsidP="00406BEF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2348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Образовательные программы, авторские программы:</w:t>
            </w:r>
          </w:p>
          <w:p w:rsidR="00173473" w:rsidRPr="00C52348" w:rsidRDefault="00173473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От рождения до школы. </w:t>
            </w:r>
            <w:r w:rsidR="007A1CCE"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Основная</w:t>
            </w:r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общеобразовательная программа дошкольного образования</w:t>
            </w:r>
            <w:proofErr w:type="gram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/ П</w:t>
            </w:r>
            <w:proofErr w:type="gram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од ред. Н. Е. Вераксы, Т. С. Комаровой, М. А. Василь</w:t>
            </w:r>
            <w:r w:rsidR="007A1CCE"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евой. — М.: МОЗАИКА СИНТЕЗ, 2016</w:t>
            </w:r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. </w:t>
            </w:r>
          </w:p>
          <w:p w:rsidR="00FC4B8A" w:rsidRDefault="00FC4B8A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proofErr w:type="spell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Трудовове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воспитание в детском саду / </w:t>
            </w:r>
            <w:proofErr w:type="spell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Л.В.Куцакова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F61476"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— М.: МОЗАИКА</w:t>
            </w:r>
            <w:r w:rsidR="00F61476" w:rsidRPr="00F6147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СИНТЕЗ, 2016.</w:t>
            </w:r>
          </w:p>
          <w:p w:rsidR="00F61476" w:rsidRDefault="00F6147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Знакомим дошкольников с правилами дорожного движения /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С.Ф.Саулина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6147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— М.: МОЗАИКА СИНТЕЗ, 2016.</w:t>
            </w:r>
          </w:p>
          <w:p w:rsidR="00F61476" w:rsidRDefault="00F6147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Коммуникация. Развитие речи и общения детей в подготовительной к школе группе детского сада / </w:t>
            </w:r>
            <w:proofErr w:type="spellStart"/>
            <w:r w:rsid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В.В.Гербова</w:t>
            </w:r>
            <w:proofErr w:type="spellEnd"/>
            <w:r w:rsid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— М.: МОЗАИКА СИНТЕЗ, 2013.</w:t>
            </w:r>
          </w:p>
          <w:p w:rsidR="00C52348" w:rsidRDefault="00C52348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Социально-нравственное воспитание дошкольников /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Р.С.Буре</w:t>
            </w:r>
            <w:proofErr w:type="spell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— </w:t>
            </w:r>
            <w:proofErr w:type="gramStart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М.</w:t>
            </w:r>
            <w:proofErr w:type="gramEnd"/>
            <w:r w:rsidRPr="00C5234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: МОЗАИКА СИНТЕЗ, 2016. 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</w:p>
          <w:p w:rsidR="00F40728" w:rsidRDefault="00F40728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Формирование основ безопасности у дошкольников /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К.Ю.Белая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— М.: МОЗАИКА СИНТЕЗ, 2016.</w:t>
            </w:r>
          </w:p>
          <w:p w:rsidR="00E06077" w:rsidRPr="00C52348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348">
              <w:rPr>
                <w:rFonts w:ascii="Times New Roman" w:hAnsi="Times New Roman" w:cs="Times New Roman"/>
                <w:sz w:val="28"/>
                <w:szCs w:val="28"/>
              </w:rPr>
              <w:t xml:space="preserve">Ребенок и право/ М.А. Ковардакова, Н. Ю. Майданкина, Ульяновск, </w:t>
            </w:r>
            <w:r w:rsidRPr="00C523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УИПКПРО, 2007</w:t>
            </w:r>
          </w:p>
          <w:p w:rsidR="00E06077" w:rsidRPr="00C52348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348">
              <w:rPr>
                <w:rFonts w:ascii="Times New Roman" w:hAnsi="Times New Roman" w:cs="Times New Roman"/>
                <w:sz w:val="28"/>
                <w:szCs w:val="28"/>
              </w:rPr>
              <w:t>Симбирский Венец./ М. А. Ковардакова, Н. Ю. Майданкина, Ульяновск, УИПКПРО, 2003</w:t>
            </w:r>
          </w:p>
          <w:p w:rsidR="00E06077" w:rsidRPr="00F40728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Теат</w:t>
            </w:r>
            <w:proofErr w:type="gramStart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р-</w:t>
            </w:r>
            <w:proofErr w:type="gramEnd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тв</w:t>
            </w:r>
            <w:r w:rsidR="008861A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орчество – дети./ Сорокина Н.Ф.</w:t>
            </w: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Миланович</w:t>
            </w:r>
            <w:proofErr w:type="spellEnd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Л.Г.– М.: МИПКРО, 1995</w:t>
            </w:r>
          </w:p>
          <w:p w:rsidR="00E06077" w:rsidRPr="00F40728" w:rsidRDefault="008861AB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Развитие художественно-</w:t>
            </w:r>
            <w:r w:rsidR="00283816"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творческих способностей детей дошкольного возраста./Степкина О. И., Тараканова И. Н. под ред. М. А. Ковардаковой.- Самара: отдел учебных заведений, 1997</w:t>
            </w:r>
          </w:p>
          <w:p w:rsidR="00E06077" w:rsidRPr="00F40728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Дошкольник и мир профессий. Железная дорога./ М. А. Ковардакова, И. Ю. Стеклова, М. Г. Тимиреева, С. В. Королева, И. П. Никитина.- М.: АРКТИ, 2010</w:t>
            </w:r>
          </w:p>
          <w:p w:rsidR="00E06077" w:rsidRPr="00F40728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Английский для малышей/ И.А. Шишкова, М.Е. </w:t>
            </w:r>
            <w:proofErr w:type="spellStart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Вербовская</w:t>
            </w:r>
            <w:proofErr w:type="spellEnd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.- М.: «РОСМЭ</w:t>
            </w:r>
            <w:proofErr w:type="gramStart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Н-</w:t>
            </w:r>
            <w:proofErr w:type="gramEnd"/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ПРЕСС», 2004</w:t>
            </w:r>
          </w:p>
          <w:p w:rsidR="00E06077" w:rsidRPr="00F40728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40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программы, направленные на укрепление здоровья детей: </w:t>
            </w:r>
          </w:p>
          <w:p w:rsidR="00E06077" w:rsidRPr="00F40728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Здравствуй!/ М.Л. Лазарев, М.: «Академия здоровья», 1997</w:t>
            </w:r>
          </w:p>
          <w:p w:rsidR="00E06077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F4072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Букет здоровья/ Л. Г. Волкова, М. А. Ковардакова, С. В. Королева, И. П. Никитина.- Ульяновск: УИПКПРО, 2006</w:t>
            </w:r>
          </w:p>
          <w:p w:rsidR="006854D8" w:rsidRPr="00F40728" w:rsidRDefault="006854D8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Береги здоровье </w:t>
            </w:r>
            <w:proofErr w:type="gram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молоду</w:t>
            </w:r>
            <w:proofErr w:type="spellEnd"/>
            <w:proofErr w:type="gram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! / под ред. </w:t>
            </w:r>
            <w:proofErr w:type="spellStart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М.А.Ковардаковой</w:t>
            </w:r>
            <w:proofErr w:type="spellEnd"/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8861A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8861A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Ульяновск, 2015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734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Охрана и укрепление здоровья детей.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Мероприятия по охране и укреплению здоровья детей:</w:t>
            </w:r>
          </w:p>
          <w:p w:rsidR="00E06077" w:rsidRPr="00173473" w:rsidRDefault="00283816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Физкультурно-оздоровительные: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занятия по физическому развитию;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на свежем воздухе;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дозированная ходьба (во время пеших прогулок и экскурсий);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подвижные игры;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 и развлечения;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гимнастика после дневного сна;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дневной сон с доступом свежего воздуха.</w:t>
            </w:r>
          </w:p>
          <w:p w:rsidR="00E06077" w:rsidRPr="00173473" w:rsidRDefault="00283816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Закаливающие: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прогулки на свежем воздухе;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хождение босиком;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 на свежем воздухе;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облегчение одежды;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проветривание (поддержание </w:t>
            </w:r>
            <w:proofErr w:type="gramStart"/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оптимальной</w:t>
            </w:r>
            <w:proofErr w:type="gramEnd"/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воздуха);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солнечные и световоздушные ванны;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местные воздушные ванны, общие воздушные ванны.</w:t>
            </w:r>
          </w:p>
          <w:p w:rsidR="00E06077" w:rsidRPr="00173473" w:rsidRDefault="00283816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Профилактические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витаминотерапия (сок и фрукты в питании детей ежедневно);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«С» - витаминизация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283816" w:rsidRPr="00406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блюда;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чеснок в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83816" w:rsidRPr="00406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блюдо;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фиточай из плодов шиповника;</w:t>
            </w:r>
          </w:p>
          <w:p w:rsidR="00E06077" w:rsidRPr="00173473" w:rsidRDefault="00406BEF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ароматерапия (эфирными маслами).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Наличие специальных помещений для оздоровления воспитанников:</w:t>
            </w:r>
          </w:p>
          <w:p w:rsidR="00E06077" w:rsidRPr="00173473" w:rsidRDefault="00283816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734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медицинский блок</w:t>
            </w: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(приемная врача и старшей медицинской сестры, комната здорового ребенка, изолятор соматического </w:t>
            </w: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больного, изолятор инфекционного больного, туалетная комната); </w:t>
            </w:r>
          </w:p>
          <w:p w:rsidR="00E06077" w:rsidRPr="00173473" w:rsidRDefault="00283816" w:rsidP="0040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1734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оздоровительный блок</w:t>
            </w: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(физиотерапевтический кабинет, комната аэрофитотерапии, зал лечебной физической культуры, массажный кабинет);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734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Организация специализированной (коррекционной) помощи детям: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работа с детьми на логопункте;</w:t>
            </w:r>
          </w:p>
          <w:p w:rsidR="00E06077" w:rsidRPr="00406BEF" w:rsidRDefault="00283816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Pr="00406BE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психологическая работа;</w:t>
            </w:r>
          </w:p>
          <w:p w:rsidR="004E6B80" w:rsidRPr="00406BEF" w:rsidRDefault="004E6B80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F">
              <w:rPr>
                <w:rFonts w:ascii="Times New Roman" w:hAnsi="Times New Roman" w:cs="Times New Roman"/>
                <w:sz w:val="28"/>
                <w:szCs w:val="28"/>
              </w:rPr>
              <w:t>- обучение правильному «речевому» дыханию</w:t>
            </w:r>
            <w:r w:rsidR="00ED3CDD" w:rsidRPr="00406BEF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комплекса БОС «Комфорт-ЛОГО»;</w:t>
            </w:r>
          </w:p>
          <w:p w:rsidR="00ED3CDD" w:rsidRPr="00406BEF" w:rsidRDefault="004E6B80" w:rsidP="00406B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6BE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06BEF">
              <w:rPr>
                <w:rFonts w:ascii="Times New Roman" w:hAnsi="Times New Roman" w:cs="Times New Roman"/>
                <w:bCs/>
                <w:sz w:val="28"/>
                <w:szCs w:val="28"/>
              </w:rPr>
              <w:t>психофизиологический тренинг</w:t>
            </w:r>
            <w:r w:rsidR="00ED3CDD" w:rsidRPr="00406B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(обучение снятию избыточного психоэмоционального, психофизиологического напряжения посредством регуляции периферической температуры, мышечного тонуса) с использованием комплекса БОС «Комфорт-ЛОГО»;</w:t>
            </w:r>
          </w:p>
          <w:p w:rsidR="004E6B80" w:rsidRPr="00406BEF" w:rsidRDefault="00ED3CDD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BEF">
              <w:rPr>
                <w:rFonts w:ascii="Times New Roman" w:hAnsi="Times New Roman" w:cs="Times New Roman"/>
                <w:bCs/>
                <w:sz w:val="28"/>
                <w:szCs w:val="28"/>
              </w:rPr>
              <w:t>- коррекция нарушений осанки и плоскостопия с использованием комплекса БОС «Статус»</w:t>
            </w:r>
            <w:r w:rsidR="00CC7DAB" w:rsidRPr="00406B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06077" w:rsidRPr="00406BEF" w:rsidRDefault="00283816" w:rsidP="00406B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BEF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образовательные и иные услуги:</w:t>
            </w:r>
          </w:p>
          <w:p w:rsidR="00E06077" w:rsidRPr="00173473" w:rsidRDefault="00283816" w:rsidP="00406BEF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406BE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Работа по формированию</w:t>
            </w: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фонематического восприятия, элементарных навыков чтения и звукового анализа у детей старшего дошкольного возраста. Подготовка руки к письму;</w:t>
            </w:r>
          </w:p>
          <w:p w:rsidR="00E06077" w:rsidRPr="00173473" w:rsidRDefault="00283816" w:rsidP="00406BEF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Обучение английскому языку;</w:t>
            </w:r>
          </w:p>
          <w:p w:rsidR="00E06077" w:rsidRPr="00173473" w:rsidRDefault="00283816" w:rsidP="00406BEF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Физиотерапия</w:t>
            </w:r>
            <w:r w:rsidR="00173473" w:rsidRPr="001734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077" w:rsidRPr="00173473" w:rsidRDefault="00283816" w:rsidP="00406BEF">
            <w:pPr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Аэрофитотерапия.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Программа предшкольного образования: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6754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Обучение дошкольников грамоте/ Л.Е. </w:t>
            </w:r>
            <w:proofErr w:type="spellStart"/>
            <w:r w:rsidRPr="00036754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Журова</w:t>
            </w:r>
            <w:proofErr w:type="spellEnd"/>
            <w:r w:rsidRPr="00036754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, Н.С. </w:t>
            </w:r>
            <w:proofErr w:type="spellStart"/>
            <w:r w:rsidRPr="00036754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Варенцова</w:t>
            </w:r>
            <w:proofErr w:type="spellEnd"/>
            <w:r w:rsidRPr="00036754">
              <w:rPr>
                <w:rFonts w:ascii="Times New Roman" w:hAnsi="Times New Roman" w:cs="Times New Roman"/>
                <w:kern w:val="36"/>
                <w:sz w:val="28"/>
                <w:szCs w:val="28"/>
              </w:rPr>
              <w:t>, Н.В. Дурова,</w:t>
            </w:r>
            <w:r w:rsidRPr="00173473">
              <w:rPr>
                <w:rFonts w:ascii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Л.Н. Невская.- </w:t>
            </w: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М: Школьная пресса, 2002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Дошкольное учреждение взаимодействует с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муниципальным бюджетным образовательным учреждением средней общеобразовательной школой № 31</w:t>
            </w:r>
          </w:p>
          <w:p w:rsidR="00E06077" w:rsidRPr="00173473" w:rsidRDefault="00E650D2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82% в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ыпускник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ов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детского сада осваив</w:t>
            </w:r>
            <w:r w:rsidR="006E679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ают программу на высоком уровне</w:t>
            </w:r>
            <w:r w:rsidR="00283816"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. </w:t>
            </w:r>
          </w:p>
          <w:p w:rsidR="00E06077" w:rsidRPr="008C71FB" w:rsidRDefault="00283816" w:rsidP="00406BEF">
            <w:pPr>
              <w:jc w:val="both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8C71FB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Дошкольное учреждение сотрудничает с:</w:t>
            </w:r>
          </w:p>
          <w:p w:rsidR="00630584" w:rsidRPr="008C71FB" w:rsidRDefault="00630584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Служб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ой</w:t>
            </w:r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управления персоналом Куйбышевской железной дороги, филиала ОАО «РЖД»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741F4C" w:rsidRPr="008C71FB" w:rsidRDefault="008C71FB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Сектор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ом </w:t>
            </w:r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образовательныхучреждений Куйбышевской железной дороги, филиала ОАО «РЖД»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8C71FB" w:rsidRPr="008C71FB" w:rsidRDefault="008C71FB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proofErr w:type="spellStart"/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Терком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ом</w:t>
            </w:r>
            <w:proofErr w:type="spellEnd"/>
            <w:r w:rsidR="00A85A23"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профсоюза Куйбышевской железной дороги, филиала ОАО «РЖД»</w:t>
            </w: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8248B8" w:rsidRDefault="008C71FB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8C71F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A85A23" w:rsidRP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Ульяновски</w:t>
            </w:r>
            <w:r w:rsid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</w:t>
            </w:r>
            <w:r w:rsidR="00A85A23" w:rsidRP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отдел</w:t>
            </w:r>
            <w:r w:rsid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ом</w:t>
            </w:r>
            <w:r w:rsidR="00A85A23" w:rsidRP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дорожно-учебного центра Куйбышевской железной дороги</w:t>
            </w:r>
            <w:r w:rsid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741F4C" w:rsidRDefault="008248B8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A85A23" w:rsidRP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Центр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ом</w:t>
            </w:r>
            <w:r w:rsidR="00A85A23" w:rsidRPr="008248B8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охраны окружающей среды Куйбышевской железной дороги - филиала ОАО "РЖД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741F4C" w:rsidRDefault="008248B8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ч</w:t>
            </w: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астн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ы</w:t>
            </w: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дошкольны</w:t>
            </w: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образовательны</w:t>
            </w: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учреждения</w:t>
            </w:r>
            <w:r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</w:t>
            </w:r>
            <w:r w:rsidR="001554DF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–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детски</w:t>
            </w:r>
            <w:r w:rsidR="001554DF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ми садами</w:t>
            </w:r>
            <w:r w:rsidR="00A85A23" w:rsidRP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ОАО «РЖД»:№ 114, 116, 117, 118, 119</w:t>
            </w:r>
            <w:r w:rsidR="001554DF"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5E72B4" w:rsidRDefault="005E72B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ОГБОУ СПО Ульяновски</w:t>
            </w:r>
            <w:r w:rsidR="0015776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кум</w:t>
            </w:r>
            <w:r w:rsidR="0015776E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 xml:space="preserve"> железнодорожного транспорта;</w:t>
            </w:r>
          </w:p>
          <w:p w:rsidR="005E72B4" w:rsidRPr="008248B8" w:rsidRDefault="0015776E" w:rsidP="00406BEF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- Министерством образования и науки Ульяновской области;</w:t>
            </w:r>
          </w:p>
          <w:p w:rsidR="00E06077" w:rsidRPr="00173473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675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льяновским государственным</w:t>
            </w:r>
            <w:r w:rsidR="00DF7E5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педагогическим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университетом</w:t>
            </w:r>
            <w:r w:rsidR="00DF7E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E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имени И.Н.Ульянова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, факультетом повышения квалификации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077" w:rsidRPr="00173473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687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льяновским государственным университетом, факультетом физической культуры и реабилитации, кафедрой теории и методик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>и физической культуры и спорта;</w:t>
            </w:r>
          </w:p>
          <w:p w:rsidR="00E06077" w:rsidRPr="00173473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областным государственным автономным учреждением культуры «Ульяновским областным театром кук</w:t>
            </w:r>
            <w:r w:rsidR="00511C92">
              <w:rPr>
                <w:rFonts w:ascii="Times New Roman" w:hAnsi="Times New Roman" w:cs="Times New Roman"/>
                <w:sz w:val="28"/>
                <w:szCs w:val="28"/>
              </w:rPr>
              <w:t xml:space="preserve">ол имени народной артистки СССР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В.М. Леонтьевой»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077" w:rsidRPr="00173473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Уль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>яновской областной филармонией;</w:t>
            </w:r>
          </w:p>
          <w:p w:rsidR="00E06077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83816" w:rsidRPr="00173473">
              <w:rPr>
                <w:rFonts w:ascii="Times New Roman" w:hAnsi="Times New Roman" w:cs="Times New Roman"/>
                <w:sz w:val="28"/>
                <w:szCs w:val="28"/>
              </w:rPr>
              <w:t>Ульяновской областн</w:t>
            </w:r>
            <w:r w:rsidR="00390AD6">
              <w:rPr>
                <w:rFonts w:ascii="Times New Roman" w:hAnsi="Times New Roman" w:cs="Times New Roman"/>
                <w:sz w:val="28"/>
                <w:szCs w:val="28"/>
              </w:rPr>
              <w:t>ой федерацией по хоккею с мячом;</w:t>
            </w:r>
          </w:p>
          <w:p w:rsidR="00390AD6" w:rsidRPr="00173473" w:rsidRDefault="00390AD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хоккейным клубом «Волга»;</w:t>
            </w:r>
          </w:p>
          <w:p w:rsidR="00173473" w:rsidRDefault="00630584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73473">
              <w:rPr>
                <w:rFonts w:ascii="Times New Roman" w:hAnsi="Times New Roman" w:cs="Times New Roman"/>
                <w:sz w:val="28"/>
                <w:szCs w:val="28"/>
              </w:rPr>
              <w:t>Администрац</w:t>
            </w:r>
            <w:r w:rsidR="004E6B80">
              <w:rPr>
                <w:rFonts w:ascii="Times New Roman" w:hAnsi="Times New Roman" w:cs="Times New Roman"/>
                <w:sz w:val="28"/>
                <w:szCs w:val="28"/>
              </w:rPr>
              <w:t>ией</w:t>
            </w:r>
            <w:r w:rsidR="00173473">
              <w:rPr>
                <w:rFonts w:ascii="Times New Roman" w:hAnsi="Times New Roman" w:cs="Times New Roman"/>
                <w:sz w:val="28"/>
                <w:szCs w:val="28"/>
              </w:rPr>
              <w:t xml:space="preserve"> Железнодорожного района г. Ульяновска</w:t>
            </w:r>
            <w:r w:rsidR="009D4C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41F4C" w:rsidRPr="00512EB6" w:rsidRDefault="00512EB6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85A23" w:rsidRPr="00512EB6">
              <w:rPr>
                <w:rFonts w:ascii="Times New Roman" w:hAnsi="Times New Roman" w:cs="Times New Roman"/>
                <w:sz w:val="28"/>
                <w:szCs w:val="28"/>
              </w:rPr>
              <w:t>Ульяновски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5A23" w:rsidRPr="00512EB6">
              <w:rPr>
                <w:rFonts w:ascii="Times New Roman" w:hAnsi="Times New Roman" w:cs="Times New Roman"/>
                <w:sz w:val="28"/>
                <w:szCs w:val="28"/>
              </w:rPr>
              <w:t xml:space="preserve"> линейны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85A23" w:rsidRPr="00512EB6">
              <w:rPr>
                <w:rFonts w:ascii="Times New Roman" w:hAnsi="Times New Roman" w:cs="Times New Roman"/>
                <w:sz w:val="28"/>
                <w:szCs w:val="28"/>
              </w:rPr>
              <w:t xml:space="preserve"> отдел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85A23" w:rsidRPr="00512EB6">
              <w:rPr>
                <w:rFonts w:ascii="Times New Roman" w:hAnsi="Times New Roman" w:cs="Times New Roman"/>
                <w:sz w:val="28"/>
                <w:szCs w:val="28"/>
              </w:rPr>
              <w:t xml:space="preserve"> МВД России на транспорте</w:t>
            </w:r>
            <w:r w:rsidR="00157F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41F4C" w:rsidRDefault="00157F52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</w:t>
            </w:r>
            <w:r w:rsidR="00A85A23" w:rsidRPr="00157F52">
              <w:rPr>
                <w:rFonts w:ascii="Times New Roman" w:hAnsi="Times New Roman" w:cs="Times New Roman"/>
                <w:sz w:val="28"/>
                <w:szCs w:val="28"/>
              </w:rPr>
              <w:t>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A85A23" w:rsidRPr="00157F52">
              <w:rPr>
                <w:rFonts w:ascii="Times New Roman" w:hAnsi="Times New Roman" w:cs="Times New Roman"/>
                <w:sz w:val="28"/>
                <w:szCs w:val="28"/>
              </w:rPr>
              <w:t xml:space="preserve"> палат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A85A23" w:rsidRPr="00157F52">
              <w:rPr>
                <w:rFonts w:ascii="Times New Roman" w:hAnsi="Times New Roman" w:cs="Times New Roman"/>
                <w:sz w:val="28"/>
                <w:szCs w:val="28"/>
              </w:rPr>
              <w:t xml:space="preserve"> Ульяновской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7505" w:rsidRPr="00157F52" w:rsidRDefault="00477505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МБОУ СОШ № 31;</w:t>
            </w:r>
          </w:p>
          <w:p w:rsidR="009D4CBB" w:rsidRDefault="009D4CBB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2BFF">
              <w:rPr>
                <w:rFonts w:ascii="Times New Roman" w:hAnsi="Times New Roman" w:cs="Times New Roman"/>
                <w:sz w:val="28"/>
                <w:szCs w:val="28"/>
              </w:rPr>
              <w:t>библиотекой № 6;</w:t>
            </w:r>
          </w:p>
          <w:p w:rsidR="00902BFF" w:rsidRPr="00173473" w:rsidRDefault="00902BFF" w:rsidP="00406B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ОГКОУ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Майнским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детским домом «Орбита»</w:t>
            </w:r>
          </w:p>
          <w:p w:rsidR="00E06077" w:rsidRPr="00173473" w:rsidRDefault="00283816" w:rsidP="00406B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формы работы с родителями (законными представителями):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Изучение запросов семьи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Диагностика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Повышение уровня педагогических знаний, умений, навыков родителей;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Помощь педагогов родителям в семейном воспитании для создания необходимых условий правильного воспитания детей; 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Взаимодействие воспитателей и родителей в процессе развития детей</w:t>
            </w:r>
          </w:p>
          <w:p w:rsidR="00E06077" w:rsidRPr="00173473" w:rsidRDefault="00283816" w:rsidP="00406BEF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Совместное творчество.</w:t>
            </w:r>
          </w:p>
        </w:tc>
      </w:tr>
      <w:tr w:rsidR="00E06077" w:rsidRPr="00173473" w:rsidTr="00DF7E55">
        <w:tc>
          <w:tcPr>
            <w:tcW w:w="2093" w:type="dxa"/>
          </w:tcPr>
          <w:p w:rsidR="00E06077" w:rsidRPr="00173473" w:rsidRDefault="00DF7E55" w:rsidP="00DF7E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3. </w:t>
            </w:r>
            <w:r w:rsidR="00283816"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Условия осуществления образовательного процесса</w:t>
            </w:r>
          </w:p>
        </w:tc>
        <w:tc>
          <w:tcPr>
            <w:tcW w:w="8781" w:type="dxa"/>
            <w:gridSpan w:val="2"/>
          </w:tcPr>
          <w:p w:rsidR="00E06077" w:rsidRDefault="00283816" w:rsidP="001734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предметной образовательной среды и материальное оснащение:</w:t>
            </w:r>
          </w:p>
          <w:p w:rsidR="0096270C" w:rsidRPr="00173473" w:rsidRDefault="0096270C" w:rsidP="001734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24D8">
              <w:rPr>
                <w:rFonts w:ascii="Times New Roman" w:eastAsia="Times New Roman" w:hAnsi="Times New Roman"/>
                <w:sz w:val="28"/>
                <w:szCs w:val="28"/>
              </w:rPr>
              <w:t>Содержание предметно-развивающей среды соответствует интересам детей,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ности детей. В детском саду имеются:</w:t>
            </w:r>
          </w:p>
          <w:p w:rsidR="000979E3" w:rsidRPr="007377ED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77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большой музыкальный зал;</w:t>
            </w:r>
          </w:p>
          <w:p w:rsidR="000979E3" w:rsidRPr="007377ED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77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малый музыкальный зал</w:t>
            </w:r>
            <w:r w:rsidRPr="007377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музыкальная гостиная, медиатека;</w:t>
            </w:r>
          </w:p>
          <w:p w:rsidR="000979E3" w:rsidRPr="007377ED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377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тренажерный зал «Крепыш»;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377E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спортивный зал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оснащен всем необходимым спортивным оборудованием, имеется БОС – программа «Статус»;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кабинет педагога-психолога (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имеется дидактический материал по развитию и коррекции познавательных процессов, эмоционально-волевой сферы, мелкой моторики руки, тестовый материал по обследованию детей, БОС - программа «Комфорт-ЛОГО», интерактивный стол, оборудование для доступа в Интернет: технология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Wi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Fi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); 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кабинет учителя-логопеда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(имеется дидактический материал по разделам: фонетико-фонематическое восприятие,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звукопроизношение, связная речь, формирование лексико-грамматического строя  речи, обучение грамоте, сенсорное развитие, развитие мелкой моторики руки, БОС - программа «Комфорт-ЛОГО»);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изостудия «Волшебная кисточка»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мольберты, выносное оборудование для детского пленэра, картины, гравюры, произведений народного творчества, материалы для рисования, лепки и аппликации, художественного труда; 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музей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(экспозиции: «Дорога, дорога расскажет так много!», «Этих дней не смолкнет слава!», «Любимый город», «Старинный быт», минимузей «Горница», минимузей (сменные экспозиции: «Народные игрушки, игры, забавы», «Диалог культур», «Театр кукол»);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библиотека«Жили-были»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(содержит познавательную и справочную литературу, детскую художественную литературу, литературу для родителей воспитанников, книжки-самоделки о железной дороге – результат реализации проекта «Семейное издательство «Сочиняйки»);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игротека «Играем вместе!»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сюжетно-образные игрушки (куклы, машины), дидактические игры, конструктор «Паровозик» из мягких игровых модулей;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развивающий центр «Островок безопасности»;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экологическое пространство «Зеленый островок»;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развивающийцентр</w:t>
            </w: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«I love English»;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методический кабинет: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педагогическая документация учреждения, педагогическая библиотека по разделам дошкольного воспитания, технические средства (компьютерное оборудование, интерактивная доска, оборудование для доступа в Интернет: технологии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DSL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Wi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Fi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дидактический материал;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Участки.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Общая площадь участка детского сада 9190, 9 квадратных метров. Площадь здания 2164, 50 квадратных метров. Площадь застройки 1344, 50 квадратных метров. Для прогулок детей имеются 7 оборудованных теневыми навесами участков;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Цветник, рокарий;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Игровая площадка «Карусель детства»;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spacing w:after="200"/>
              <w:ind w:left="0"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Экологическая тропа;</w:t>
            </w:r>
          </w:p>
          <w:p w:rsidR="000979E3" w:rsidRPr="001524D8" w:rsidRDefault="000979E3" w:rsidP="000979E3">
            <w:pPr>
              <w:pStyle w:val="a6"/>
              <w:numPr>
                <w:ilvl w:val="0"/>
                <w:numId w:val="20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</w:t>
            </w:r>
            <w:r w:rsidRPr="001524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спортивной площадке «Локомотив» с беговой дорожкой, </w:t>
            </w:r>
            <w:r w:rsidRPr="001524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изготовленной из современного водонепроницаемого, бесшовного покрытия «Мастерфайбр», расположены: ворота для игры в хоккей с мячом и футбол, баскетбольные стойки, щит для метания в цель, тренажеры: «Бревно» и «Змейка», скамейки для зрителей (болельщиков), игровое об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орудование – «Паровозик», горка.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безопасности жизни и деятельности ребенка в здании и на прилегающей территории.</w:t>
            </w:r>
          </w:p>
          <w:p w:rsidR="00E06077" w:rsidRPr="00173473" w:rsidRDefault="00283816" w:rsidP="00173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Подключена система автоматической пожарной сигнализации, помещения снабжены первичными средствами огнетушения (пожарные краны, огнетушители),</w:t>
            </w:r>
            <w:r w:rsidR="00954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на каждом этаже имеются планы эвакуации на случай возникновения пожара. Регулярно проводится инструктаж со всеми работниками и тренировочные эвакуации на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случай возникновения пожара. Здание </w:t>
            </w:r>
            <w:r w:rsidR="00CC7DAB">
              <w:rPr>
                <w:rFonts w:ascii="Times New Roman" w:hAnsi="Times New Roman" w:cs="Times New Roman"/>
                <w:sz w:val="28"/>
                <w:szCs w:val="28"/>
              </w:rPr>
              <w:t>и калитки оборудованы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системой видеонаблюдения, видеодомофонами.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Медицинское обслуживание.</w:t>
            </w:r>
          </w:p>
          <w:p w:rsidR="00E06077" w:rsidRPr="00173473" w:rsidRDefault="00283816" w:rsidP="001734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Медицинская деятельность осуществляется на основании лицензии от </w:t>
            </w:r>
            <w:r w:rsidR="00DF7E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 апреля 2016</w:t>
            </w: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года № ЛО-7</w:t>
            </w:r>
            <w:r w:rsidR="00DF7E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3-01-</w:t>
            </w:r>
            <w:r w:rsidR="00DF7E55">
              <w:rPr>
                <w:rFonts w:ascii="Times New Roman" w:hAnsi="Times New Roman" w:cs="Times New Roman"/>
                <w:kern w:val="24"/>
                <w:sz w:val="28"/>
                <w:szCs w:val="28"/>
              </w:rPr>
              <w:t>001595.</w:t>
            </w:r>
          </w:p>
          <w:p w:rsidR="00E06077" w:rsidRPr="00173473" w:rsidRDefault="00283816" w:rsidP="001734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Для осуществления деятельности оборудованы:</w:t>
            </w:r>
          </w:p>
          <w:p w:rsidR="00E06077" w:rsidRPr="00173473" w:rsidRDefault="00283816" w:rsidP="00173473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врача-педиатра и старшей медицинской сестры;</w:t>
            </w:r>
          </w:p>
          <w:p w:rsidR="00E06077" w:rsidRPr="00173473" w:rsidRDefault="00283816" w:rsidP="00173473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«Здорового ребенка»;</w:t>
            </w:r>
          </w:p>
          <w:p w:rsidR="00E06077" w:rsidRPr="00173473" w:rsidRDefault="00283816" w:rsidP="00173473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изолятор для соматического больного;</w:t>
            </w:r>
          </w:p>
          <w:p w:rsidR="00E06077" w:rsidRPr="00173473" w:rsidRDefault="00283816" w:rsidP="00173473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изолятор для инфекционного больного;</w:t>
            </w:r>
          </w:p>
          <w:p w:rsidR="00E06077" w:rsidRPr="00173473" w:rsidRDefault="00283816" w:rsidP="00173473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отдельный санузел.</w:t>
            </w:r>
          </w:p>
          <w:p w:rsidR="00E06077" w:rsidRPr="00173473" w:rsidRDefault="00283816" w:rsidP="001734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 оздоровительном блоке оборудованы:</w:t>
            </w:r>
          </w:p>
          <w:p w:rsidR="00E06077" w:rsidRPr="00173473" w:rsidRDefault="00283816" w:rsidP="00173473">
            <w:pPr>
              <w:numPr>
                <w:ilvl w:val="0"/>
                <w:numId w:val="8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физиотерапевтический кабинет;</w:t>
            </w:r>
          </w:p>
          <w:p w:rsidR="00E06077" w:rsidRPr="00173473" w:rsidRDefault="00283816" w:rsidP="00173473">
            <w:pPr>
              <w:numPr>
                <w:ilvl w:val="0"/>
                <w:numId w:val="8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 ЛФК;</w:t>
            </w:r>
          </w:p>
          <w:p w:rsidR="00E06077" w:rsidRPr="00173473" w:rsidRDefault="00283816" w:rsidP="00173473">
            <w:pPr>
              <w:numPr>
                <w:ilvl w:val="0"/>
                <w:numId w:val="8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массажный кабинет;</w:t>
            </w:r>
          </w:p>
          <w:p w:rsidR="00E06077" w:rsidRPr="00173473" w:rsidRDefault="00283816" w:rsidP="00173473">
            <w:pPr>
              <w:numPr>
                <w:ilvl w:val="0"/>
                <w:numId w:val="8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аэрофитотерапии.</w:t>
            </w:r>
          </w:p>
          <w:p w:rsidR="00E06077" w:rsidRPr="00173473" w:rsidRDefault="00283816" w:rsidP="00DF7E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Медицинское обслуживание воспитанников осуществляют врач-педиатр, старшая медицинская сестра, мед</w:t>
            </w:r>
            <w:r w:rsidR="00DF7E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ицинская сестра по физиотерапии</w:t>
            </w: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 техническая база.</w:t>
            </w:r>
          </w:p>
          <w:p w:rsidR="00E06077" w:rsidRPr="00DF7E55" w:rsidRDefault="00283816" w:rsidP="00DF7E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 в наличии 2 интерактивные доски</w:t>
            </w:r>
            <w:r w:rsidR="00CC7DAB"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интерактивный стол</w:t>
            </w:r>
            <w:r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>. Материально-технические условия позволяют эффективно осуществлять образовательный процесс, внедрять современные педагогические технологии.</w:t>
            </w:r>
          </w:p>
          <w:p w:rsidR="00E06077" w:rsidRPr="00DF7E55" w:rsidRDefault="00283816" w:rsidP="001734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E5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территории дошкольного учреждения:</w:t>
            </w:r>
          </w:p>
          <w:p w:rsidR="00E06077" w:rsidRPr="00DF7E55" w:rsidRDefault="00283816" w:rsidP="00DF7E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E55">
              <w:rPr>
                <w:rFonts w:ascii="Times New Roman" w:hAnsi="Times New Roman" w:cs="Times New Roman"/>
                <w:sz w:val="28"/>
                <w:szCs w:val="28"/>
              </w:rPr>
              <w:t>Для прогулок детей имеются 6 оборудованных участков. Н</w:t>
            </w:r>
            <w:r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территории детского сада оборудованы площадки: стадион, площадка для изучения ПДД, игры на асфальте, </w:t>
            </w:r>
            <w:r w:rsidR="00CD3C1B"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экологическая тропа</w:t>
            </w:r>
            <w:r w:rsidRPr="00DF7E55">
              <w:rPr>
                <w:rFonts w:ascii="Times New Roman" w:eastAsia="Times New Roman" w:hAnsi="Times New Roman" w:cs="Times New Roman"/>
                <w:sz w:val="28"/>
                <w:szCs w:val="28"/>
              </w:rPr>
              <w:t>. Летом на участке детского сада функционируют тематические площадки (художественная, театральная). На групповых участках: цветники, оборудование для отдыха и продуктивной деятельности.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E55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и организация</w:t>
            </w: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питания.</w:t>
            </w:r>
          </w:p>
          <w:p w:rsidR="00E06077" w:rsidRPr="00173473" w:rsidRDefault="00283816" w:rsidP="0017347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Рацион составлен из блюд, богатых всеми необходимыми пищевыми веществами, витаминами и минералами. Ежедневно в меню включены: молоко 3,2% (йодированное), сметана, мясо (мякоть), обилие овощей, свежие фрукты, соки, крупы, сливочное и растительное масло, сахар, свежие ягоды, сыр, хлеб (йодированный). Два раза в неделю в рацион включены творог, рыба (свежая) и другие продукты. В «первые» блюда добавляется зелень. Продукты приобретаются от производителя и у поставщика, зарекомендовавших себя с лучшей стороны, имеют документы, подтверждающие качество и безопасность.</w:t>
            </w:r>
          </w:p>
        </w:tc>
      </w:tr>
      <w:tr w:rsidR="00E06077" w:rsidRPr="00173473" w:rsidTr="00DF7E55">
        <w:tc>
          <w:tcPr>
            <w:tcW w:w="2093" w:type="dxa"/>
          </w:tcPr>
          <w:p w:rsidR="00E06077" w:rsidRPr="00173473" w:rsidRDefault="00DF7E55" w:rsidP="00DF7E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4. </w:t>
            </w:r>
            <w:r w:rsidR="00283816"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деятельности дошкольного учреждения</w:t>
            </w:r>
          </w:p>
        </w:tc>
        <w:tc>
          <w:tcPr>
            <w:tcW w:w="8781" w:type="dxa"/>
            <w:gridSpan w:val="2"/>
          </w:tcPr>
          <w:p w:rsidR="00E06077" w:rsidRPr="00173473" w:rsidRDefault="00283816" w:rsidP="0017347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Правильная организация санитарно-гигиенического режима в детском саду, своевременная и эффективная работа по медицинскому обслуживанию детей, четкая организация питания, закаливания детей, санитарно-просветительная работа с родителями и персоналом, направленные на укрепление здоровья детей и снижение заболеваемости, дают положительные результаты:</w:t>
            </w:r>
          </w:p>
          <w:p w:rsidR="00E06077" w:rsidRPr="00173473" w:rsidRDefault="00283816" w:rsidP="00173473">
            <w:pPr>
              <w:numPr>
                <w:ilvl w:val="0"/>
                <w:numId w:val="9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 с ухудшением состояния здоровья в период адаптации нет;</w:t>
            </w:r>
          </w:p>
          <w:p w:rsidR="00E06077" w:rsidRPr="00173473" w:rsidRDefault="00283816" w:rsidP="00173473">
            <w:pPr>
              <w:numPr>
                <w:ilvl w:val="0"/>
                <w:numId w:val="9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профилактическими осмотрами охвачены все дети;</w:t>
            </w:r>
          </w:p>
          <w:p w:rsidR="00E06077" w:rsidRPr="00173473" w:rsidRDefault="00283816" w:rsidP="00173473">
            <w:pPr>
              <w:numPr>
                <w:ilvl w:val="0"/>
                <w:numId w:val="9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473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снижается заболеваемость.</w:t>
            </w:r>
          </w:p>
          <w:p w:rsidR="00811B24" w:rsidRPr="00173473" w:rsidRDefault="00954BBE" w:rsidP="001734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Достижения детского сада</w:t>
            </w:r>
          </w:p>
          <w:p w:rsidR="00E06077" w:rsidRDefault="00283816" w:rsidP="001734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воспитанников:</w:t>
            </w:r>
          </w:p>
          <w:p w:rsidR="00A04F02" w:rsidRDefault="00A04F02" w:rsidP="00A04F02">
            <w:pPr>
              <w:numPr>
                <w:ilvl w:val="0"/>
                <w:numId w:val="21"/>
              </w:numPr>
              <w:shd w:val="clear" w:color="auto" w:fill="FFFFFF"/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2716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8713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воспитанников </w:t>
            </w:r>
            <w:r w:rsidR="0062716F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детского сада приняли участие в международном эвристическом конкурсе для детей дошкольного возраста «Совенок»</w:t>
            </w:r>
            <w:r w:rsidR="008A6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3 </w:t>
            </w:r>
            <w:r w:rsidRPr="00871315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стали п</w:t>
            </w:r>
            <w:r w:rsidR="008A6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обедителями </w:t>
            </w:r>
            <w:r w:rsidRPr="00871315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конкурса;</w:t>
            </w:r>
          </w:p>
          <w:p w:rsidR="007A7A5D" w:rsidRDefault="007A7A5D" w:rsidP="007A7A5D">
            <w:pPr>
              <w:numPr>
                <w:ilvl w:val="0"/>
                <w:numId w:val="21"/>
              </w:numPr>
              <w:shd w:val="clear" w:color="auto" w:fill="FFFFFF"/>
              <w:ind w:left="175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воспитанника подготовительной к школе группы </w:t>
            </w:r>
            <w:r w:rsidR="00A04F02"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принимали участие в</w:t>
            </w:r>
            <w:r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районном</w:t>
            </w:r>
            <w:r w:rsidR="00A04F02"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конкурсе детского рисунка «Этот город самый лучший город на Земле» в</w:t>
            </w:r>
            <w:r w:rsidR="00231EA7"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рамках празднования Дня города, награждены грамотами за </w:t>
            </w:r>
            <w:r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  <w:r w:rsid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2</w:t>
            </w:r>
            <w:r w:rsidRP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  <w:r w:rsidR="00231EA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04F02" w:rsidRDefault="007A7A5D" w:rsidP="00CF2FDA">
            <w:pPr>
              <w:numPr>
                <w:ilvl w:val="0"/>
                <w:numId w:val="21"/>
              </w:numPr>
              <w:shd w:val="clear" w:color="auto" w:fill="FFFFFF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3F45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оспитанники старшей и подготовительной к школе групп принимали участие в 2х этапах </w:t>
            </w:r>
            <w:r w:rsidR="00A04F02" w:rsidRPr="003B467F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турнира «РостОК - IntellectУм»</w:t>
            </w:r>
            <w:r w:rsidR="00A04F02">
              <w:rPr>
                <w:rFonts w:ascii="Times New Roman" w:eastAsia="Times New Roman" w:hAnsi="Times New Roman" w:cs="Times New Roman"/>
                <w:sz w:val="28"/>
                <w:szCs w:val="28"/>
              </w:rPr>
              <w:t>, все отмечены призовыми местами и сертификатами участников;</w:t>
            </w:r>
            <w:proofErr w:type="gramEnd"/>
          </w:p>
          <w:p w:rsidR="00231EA7" w:rsidRPr="00CF2FDA" w:rsidRDefault="00CF2FDA" w:rsidP="00CF2FDA">
            <w:pPr>
              <w:numPr>
                <w:ilvl w:val="0"/>
                <w:numId w:val="21"/>
              </w:numPr>
              <w:shd w:val="clear" w:color="auto" w:fill="FFFFFF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2F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Низамов Тимур принимал участие в Первом международном конкурс детского рисунка «Мы дети космоса» </w:t>
            </w:r>
            <w:r w:rsidR="004A4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стал победителем</w:t>
            </w:r>
            <w:r w:rsidRPr="00CF2F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тура.</w:t>
            </w:r>
          </w:p>
          <w:p w:rsidR="00A04F02" w:rsidRDefault="00A04F02" w:rsidP="00CF2FDA">
            <w:pPr>
              <w:numPr>
                <w:ilvl w:val="0"/>
                <w:numId w:val="21"/>
              </w:numPr>
              <w:shd w:val="clear" w:color="auto" w:fill="FFFFFF"/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воспитанников принимали участие в районном конкурсе детского рисунка «Я только слышал о войне», и стали победителями.</w:t>
            </w:r>
          </w:p>
          <w:p w:rsidR="00E06077" w:rsidRDefault="00283816" w:rsidP="00E406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педагогов:</w:t>
            </w:r>
          </w:p>
          <w:p w:rsidR="008C426D" w:rsidRDefault="00F76E16" w:rsidP="008C42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50234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 по физической культуре </w:t>
            </w:r>
            <w:r w:rsidR="008C426D">
              <w:rPr>
                <w:rFonts w:ascii="Times New Roman" w:hAnsi="Times New Roman" w:cs="Times New Roman"/>
                <w:sz w:val="28"/>
                <w:szCs w:val="28"/>
              </w:rPr>
              <w:t xml:space="preserve">Пучкова Елена Александровна </w:t>
            </w:r>
            <w:r w:rsidR="005627EE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победитель  во Всероссийской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олимпиаде «Педагогический успех» в номинации «</w:t>
            </w:r>
            <w:r w:rsidR="008C426D" w:rsidRPr="008C426D"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 образа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A06D4" w:rsidRDefault="00050234" w:rsidP="00F84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F841EE">
              <w:rPr>
                <w:rFonts w:ascii="Times New Roman" w:hAnsi="Times New Roman" w:cs="Times New Roman"/>
                <w:sz w:val="28"/>
                <w:szCs w:val="28"/>
              </w:rPr>
              <w:t xml:space="preserve">едагог-психолог Тимиреева Марина Геннадьевна </w:t>
            </w:r>
            <w:r w:rsidR="003A06D4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победитель V Всероссийского</w:t>
            </w:r>
            <w:r w:rsidR="00F841EE" w:rsidRPr="00F841EE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 w:rsidR="003A06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841EE" w:rsidRPr="00F841EE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 мастерства воспитателей и педагогов дошкольных учреждений «Современный детский сад – 2017»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0234" w:rsidRDefault="00050234" w:rsidP="00F84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педагог дополнительного образования по изобразительной деятельности Шадрина Ирина Николаевна в Международном</w:t>
            </w:r>
            <w:r w:rsidRPr="00050234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0234"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«Профессиональные компетенции педагогических работников дошкольного образования»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диплом за 1 место;</w:t>
            </w:r>
            <w:proofErr w:type="gramEnd"/>
          </w:p>
          <w:p w:rsidR="00050234" w:rsidRPr="00F841EE" w:rsidRDefault="00050234" w:rsidP="00F84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50234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 по </w:t>
            </w:r>
            <w:proofErr w:type="gramStart"/>
            <w:r w:rsidRPr="00050234">
              <w:rPr>
                <w:rFonts w:ascii="Times New Roman" w:hAnsi="Times New Roman" w:cs="Times New Roman"/>
                <w:sz w:val="28"/>
                <w:szCs w:val="28"/>
              </w:rPr>
              <w:t>изобразительной</w:t>
            </w:r>
            <w:proofErr w:type="gramEnd"/>
            <w:r w:rsidRPr="00050234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Шадрина Ирина Николаевна</w:t>
            </w:r>
            <w:r w:rsidR="00550C23"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 w:rsidR="00550C23">
              <w:t xml:space="preserve"> </w:t>
            </w:r>
            <w:r w:rsidR="00550C23">
              <w:rPr>
                <w:rFonts w:ascii="Times New Roman" w:hAnsi="Times New Roman" w:cs="Times New Roman"/>
                <w:sz w:val="28"/>
                <w:szCs w:val="28"/>
              </w:rPr>
              <w:t>Всероссийском ежемесячном</w:t>
            </w:r>
            <w:r w:rsidR="00550C23" w:rsidRPr="00550C23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 w:rsidR="00550C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50C23" w:rsidRPr="00550C23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конспект»</w:t>
            </w:r>
            <w:r w:rsidR="00550C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31D6" w:rsidRPr="00173473" w:rsidRDefault="00283816" w:rsidP="00954B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sz w:val="28"/>
                <w:szCs w:val="28"/>
              </w:rPr>
              <w:t>Мнение родителей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о деятельности педагогов, функционировании дошкольного учреждения, качестве предоставляемых им услуг: </w:t>
            </w:r>
            <w:r w:rsidR="00E30E69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удовлетворенност</w:t>
            </w:r>
            <w:r w:rsidR="00E30E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работой детского сада </w:t>
            </w:r>
            <w:r w:rsidR="00E30E69">
              <w:rPr>
                <w:rFonts w:ascii="Times New Roman" w:hAnsi="Times New Roman" w:cs="Times New Roman"/>
                <w:sz w:val="28"/>
                <w:szCs w:val="28"/>
              </w:rPr>
              <w:t xml:space="preserve">– у 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865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 w:rsidR="00E30E69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детей</w:t>
            </w:r>
            <w:r w:rsidRPr="001734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6077" w:rsidRPr="00173473" w:rsidTr="00DF7E55">
        <w:trPr>
          <w:trHeight w:val="558"/>
        </w:trPr>
        <w:tc>
          <w:tcPr>
            <w:tcW w:w="2093" w:type="dxa"/>
          </w:tcPr>
          <w:p w:rsidR="00E06077" w:rsidRPr="00173473" w:rsidRDefault="00DF7E55" w:rsidP="00DF7E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5. </w:t>
            </w:r>
            <w:r w:rsidR="00283816"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Кадровый потенциал</w:t>
            </w:r>
          </w:p>
        </w:tc>
        <w:tc>
          <w:tcPr>
            <w:tcW w:w="8781" w:type="dxa"/>
            <w:gridSpan w:val="2"/>
          </w:tcPr>
          <w:p w:rsidR="0070448C" w:rsidRDefault="00DD18E9" w:rsidP="00DD18E9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238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кадры:</w:t>
            </w:r>
            <w:r w:rsidR="0070448C" w:rsidRPr="00B55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 воспитателей, педагог-психолог, музыкальный руководитель, инструктор по физической культуре, учитель-логопед, педагог дополнительного образования по изобразительной деятельности. Все с педагоги</w:t>
            </w:r>
            <w:r w:rsidR="00C5356E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ческим образованием: высшее – 37% , среднее специальное - 63</w:t>
            </w:r>
            <w:r w:rsidR="0070448C" w:rsidRPr="00B55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%. </w:t>
            </w:r>
          </w:p>
          <w:p w:rsidR="00DD18E9" w:rsidRPr="00954BBE" w:rsidRDefault="00DD18E9" w:rsidP="00DD18E9">
            <w:pPr>
              <w:ind w:left="-28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BBE">
              <w:rPr>
                <w:rFonts w:ascii="Times New Roman" w:hAnsi="Times New Roman" w:cs="Times New Roman"/>
                <w:sz w:val="28"/>
                <w:szCs w:val="28"/>
              </w:rPr>
              <w:t>Распределение педагогов по стажу работы:</w:t>
            </w:r>
          </w:p>
          <w:p w:rsidR="00DD18E9" w:rsidRPr="00954BBE" w:rsidRDefault="00C5356E" w:rsidP="00DD18E9">
            <w:pPr>
              <w:ind w:left="-28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 – 16</w:t>
            </w:r>
            <w:r w:rsidR="00DD18E9" w:rsidRPr="00954BBE">
              <w:rPr>
                <w:rFonts w:ascii="Times New Roman" w:hAnsi="Times New Roman" w:cs="Times New Roman"/>
                <w:sz w:val="28"/>
                <w:szCs w:val="28"/>
              </w:rPr>
              <w:t xml:space="preserve"> %, от 5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 лет – 58 %, свыше 30 лет – 26</w:t>
            </w:r>
            <w:r w:rsidR="00DD18E9" w:rsidRPr="00954BBE">
              <w:rPr>
                <w:rFonts w:ascii="Times New Roman" w:hAnsi="Times New Roman" w:cs="Times New Roman"/>
                <w:sz w:val="28"/>
                <w:szCs w:val="28"/>
              </w:rPr>
              <w:t xml:space="preserve"> %.</w:t>
            </w:r>
          </w:p>
          <w:p w:rsidR="00E06077" w:rsidRDefault="00283816" w:rsidP="00173473">
            <w:pPr>
              <w:jc w:val="both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Уровень квалификации:</w:t>
            </w:r>
          </w:p>
          <w:p w:rsidR="0070448C" w:rsidRDefault="0070448C" w:rsidP="0070448C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5B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Аттестовано на высшую </w:t>
            </w:r>
            <w:r w:rsidR="00076C00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квалификационную категорию - 37</w:t>
            </w:r>
            <w:r w:rsidRPr="00B55B86">
              <w:rPr>
                <w:rFonts w:ascii="Times New Roman" w:eastAsia="Times New Roman" w:hAnsi="Times New Roman" w:cs="Times New Roman"/>
                <w:sz w:val="28"/>
                <w:szCs w:val="28"/>
              </w:rPr>
              <w:t>%, первую</w:t>
            </w:r>
            <w:r w:rsidR="00076C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квалификационную категорию – 21 </w:t>
            </w:r>
            <w:r w:rsidRPr="00B55B86">
              <w:rPr>
                <w:rFonts w:ascii="Times New Roman" w:eastAsia="Times New Roman" w:hAnsi="Times New Roman" w:cs="Times New Roman"/>
                <w:sz w:val="28"/>
                <w:szCs w:val="28"/>
              </w:rPr>
              <w:t>%.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lastRenderedPageBreak/>
              <w:t>Развитие кадрового потенциала:</w:t>
            </w:r>
          </w:p>
          <w:p w:rsidR="0070448C" w:rsidRPr="00B90F20" w:rsidRDefault="001E18CA" w:rsidP="0070448C">
            <w:pPr>
              <w:pStyle w:val="3"/>
              <w:spacing w:after="0"/>
              <w:ind w:left="0" w:right="-5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Российская научно-практическая конференция</w:t>
            </w:r>
            <w:r w:rsidR="0072384F">
              <w:rPr>
                <w:sz w:val="28"/>
                <w:szCs w:val="28"/>
              </w:rPr>
              <w:t xml:space="preserve"> «Психолого-педагогическая поддержка дошкольников с задатками творческой одаренности»</w:t>
            </w:r>
            <w:r w:rsidR="0070448C" w:rsidRPr="00B90F20">
              <w:rPr>
                <w:sz w:val="28"/>
                <w:szCs w:val="28"/>
              </w:rPr>
              <w:t>;</w:t>
            </w:r>
          </w:p>
          <w:p w:rsidR="00F94D75" w:rsidRDefault="0070448C" w:rsidP="00954BBE">
            <w:pPr>
              <w:pStyle w:val="3"/>
              <w:spacing w:after="0"/>
              <w:ind w:left="0" w:right="-5" w:firstLine="567"/>
              <w:jc w:val="both"/>
              <w:rPr>
                <w:sz w:val="28"/>
                <w:szCs w:val="28"/>
              </w:rPr>
            </w:pPr>
            <w:r w:rsidRPr="00B90F20">
              <w:rPr>
                <w:sz w:val="28"/>
                <w:szCs w:val="28"/>
              </w:rPr>
              <w:t xml:space="preserve">- </w:t>
            </w:r>
            <w:r w:rsidR="00F94D75">
              <w:rPr>
                <w:sz w:val="28"/>
                <w:szCs w:val="28"/>
              </w:rPr>
              <w:t>Международная научно-практическая конференция «Информационно-образовательные и воспитательные стратегии в современной психологии и педагогике»</w:t>
            </w:r>
            <w:r w:rsidR="00D15E9C">
              <w:rPr>
                <w:sz w:val="28"/>
                <w:szCs w:val="28"/>
              </w:rPr>
              <w:t>;</w:t>
            </w:r>
          </w:p>
          <w:p w:rsidR="00E06077" w:rsidRPr="00173473" w:rsidRDefault="00D15E9C" w:rsidP="00D15E9C">
            <w:pPr>
              <w:pStyle w:val="3"/>
              <w:spacing w:after="0"/>
              <w:ind w:left="0" w:right="-5" w:firstLine="175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D15E9C">
              <w:rPr>
                <w:sz w:val="28"/>
                <w:szCs w:val="28"/>
              </w:rPr>
              <w:t>Международная научно-практическая конференция «Ин</w:t>
            </w:r>
            <w:r>
              <w:rPr>
                <w:sz w:val="28"/>
                <w:szCs w:val="28"/>
              </w:rPr>
              <w:t>новации и традиции в современном образовании, психологии и педагогике».</w:t>
            </w:r>
          </w:p>
        </w:tc>
      </w:tr>
      <w:tr w:rsidR="00E06077" w:rsidRPr="00173473" w:rsidTr="00DF7E55">
        <w:tc>
          <w:tcPr>
            <w:tcW w:w="2093" w:type="dxa"/>
          </w:tcPr>
          <w:p w:rsidR="00E06077" w:rsidRPr="00173473" w:rsidRDefault="00DF7E55" w:rsidP="00DF7E5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6. </w:t>
            </w:r>
            <w:r w:rsidR="00283816"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Финансовые ресурсы дошкольного учреждения и их использование</w:t>
            </w:r>
          </w:p>
        </w:tc>
        <w:tc>
          <w:tcPr>
            <w:tcW w:w="8781" w:type="dxa"/>
            <w:gridSpan w:val="2"/>
          </w:tcPr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Финансирование осуществляется ОАО «РЖД» в соответствии со сметой</w:t>
            </w:r>
          </w:p>
        </w:tc>
      </w:tr>
      <w:tr w:rsidR="00E06077" w:rsidRPr="00173473" w:rsidTr="00DF7E55">
        <w:tc>
          <w:tcPr>
            <w:tcW w:w="2093" w:type="dxa"/>
          </w:tcPr>
          <w:p w:rsidR="00E06077" w:rsidRPr="00173473" w:rsidRDefault="00DF7E55" w:rsidP="00DF7E5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7. 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Заключение. </w:t>
            </w:r>
          </w:p>
          <w:p w:rsidR="00346B58" w:rsidRDefault="00283816" w:rsidP="0017347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Перспективы </w:t>
            </w:r>
          </w:p>
          <w:p w:rsidR="00346B58" w:rsidRDefault="00283816" w:rsidP="0017347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</w:p>
          <w:p w:rsidR="00E06077" w:rsidRPr="00173473" w:rsidRDefault="00283816" w:rsidP="0017347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Cs/>
                <w:sz w:val="28"/>
                <w:szCs w:val="28"/>
              </w:rPr>
              <w:t>планы развития</w:t>
            </w:r>
          </w:p>
        </w:tc>
        <w:tc>
          <w:tcPr>
            <w:tcW w:w="8781" w:type="dxa"/>
            <w:gridSpan w:val="2"/>
          </w:tcPr>
          <w:p w:rsidR="00E06077" w:rsidRDefault="00283816" w:rsidP="00173473">
            <w:pPr>
              <w:jc w:val="both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173473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План развития и приоритетные задачи на следующий год:</w:t>
            </w:r>
          </w:p>
          <w:p w:rsidR="0026687A" w:rsidRPr="0026687A" w:rsidRDefault="0026687A" w:rsidP="0026687A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26687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      Коллектив ДОУ нацелен на лучший результат в работе с детьми.</w:t>
            </w:r>
          </w:p>
          <w:p w:rsidR="0026687A" w:rsidRDefault="0026687A" w:rsidP="0026687A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26687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Однако необходимо заметить, что в связи с полным переходом работы детского сада</w:t>
            </w:r>
            <w:r w:rsidR="004570B1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26687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на ФГОС </w:t>
            </w:r>
            <w:proofErr w:type="gramStart"/>
            <w:r w:rsidRPr="0026687A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ДО</w:t>
            </w:r>
            <w:proofErr w:type="gramEnd"/>
            <w:r w:rsidRPr="0026687A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педагогам необходимо:</w:t>
            </w:r>
          </w:p>
          <w:p w:rsidR="00F531E6" w:rsidRPr="00F531E6" w:rsidRDefault="00F531E6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- п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родолжать создать развивающую предметно-пространственную среду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в дошкольном учреждении, функционально моделирующую содержание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детской деятельности с учётом ФГОС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F531E6" w:rsidRPr="00F531E6" w:rsidRDefault="00F531E6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- </w:t>
            </w:r>
            <w:r w:rsidR="00B3130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продолжать 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</w:t>
            </w:r>
            <w:r w:rsidR="00D64E4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оздавать </w:t>
            </w:r>
            <w:proofErr w:type="gramStart"/>
            <w:r w:rsidR="00D64E4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благоприятные</w:t>
            </w:r>
            <w:proofErr w:type="gramEnd"/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условий </w:t>
            </w:r>
            <w:r w:rsidR="00D2528F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   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развития детей в соответствии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 возрастными и индивидуальными особенностями и склонностями, развитие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способностей, творческого потенциала каждого ребѐнка как субъекта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B3130B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образовательного процесса; </w:t>
            </w:r>
          </w:p>
          <w:p w:rsidR="00F531E6" w:rsidRPr="00F531E6" w:rsidRDefault="00B3130B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- повышать качество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образовательного процесса на основе использования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инновационных программ и технологий (проектирование и включение семьи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в проектную деятельность)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F531E6" w:rsidRPr="00F531E6" w:rsidRDefault="00BB3035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- повышать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профессиональной компетентности педагогов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в соответствии современных требований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;</w:t>
            </w:r>
          </w:p>
          <w:p w:rsidR="00F531E6" w:rsidRPr="00F531E6" w:rsidRDefault="00BB3035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>- п</w:t>
            </w:r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родолжать принимать участие в </w:t>
            </w:r>
            <w:proofErr w:type="gramStart"/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городских</w:t>
            </w:r>
            <w:proofErr w:type="gramEnd"/>
            <w:r w:rsidR="00F531E6"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, областных, федеральных</w:t>
            </w:r>
          </w:p>
          <w:p w:rsidR="00BB3035" w:rsidRDefault="00F531E6" w:rsidP="00F531E6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proofErr w:type="gramStart"/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конкурсах</w:t>
            </w:r>
            <w:proofErr w:type="gramEnd"/>
            <w:r w:rsidRPr="00F531E6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инноваций</w:t>
            </w:r>
            <w:r w:rsidR="00F86392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. </w:t>
            </w:r>
          </w:p>
          <w:p w:rsidR="005A6319" w:rsidRDefault="00F86392" w:rsidP="0026687A">
            <w:pPr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      </w:t>
            </w:r>
            <w:proofErr w:type="gramStart"/>
            <w:r w:rsidR="005A6319" w:rsidRPr="005A6319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В соответствии с современными требованиями, заложенными в Федеральном законе «Об образовании в РФ» и ФГОС дошкольного образования, а также на основании анализа работы образовательного учреждения за 2017 - 2018 учебный год, программы развития учреждения на 2015 - 2020 </w:t>
            </w:r>
            <w:proofErr w:type="spellStart"/>
            <w:r w:rsidR="005A6319" w:rsidRPr="005A631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уч.г</w:t>
            </w:r>
            <w:proofErr w:type="spellEnd"/>
            <w:r w:rsidR="005A6319" w:rsidRPr="005A6319">
              <w:rPr>
                <w:rFonts w:ascii="Times New Roman" w:hAnsi="Times New Roman" w:cs="Times New Roman"/>
                <w:kern w:val="24"/>
                <w:sz w:val="28"/>
                <w:szCs w:val="28"/>
              </w:rPr>
              <w:t>. коллектив детского сада ставит перед собой следующие задачи на 2018 – 2019 учебный год:</w:t>
            </w:r>
            <w:proofErr w:type="gramEnd"/>
          </w:p>
          <w:p w:rsidR="0026687A" w:rsidRPr="0026687A" w:rsidRDefault="0026687A" w:rsidP="0026687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 xml:space="preserve">1. Содействие формированию семейных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ценностей у дошкольников направ</w:t>
            </w:r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 xml:space="preserve">ленных на сохранение и укрепление здоровья детей, их физическое развитие в процессе </w:t>
            </w:r>
            <w:proofErr w:type="gramStart"/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>совместной</w:t>
            </w:r>
            <w:proofErr w:type="gramEnd"/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 xml:space="preserve"> деятельности с семьями воспитанников.</w:t>
            </w:r>
          </w:p>
          <w:p w:rsidR="0026687A" w:rsidRPr="0026687A" w:rsidRDefault="0026687A" w:rsidP="0026687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>2. Воспитание основ финансовой компетентности дошкольников как условия их экономического воспитания.</w:t>
            </w:r>
          </w:p>
          <w:p w:rsidR="00E06077" w:rsidRPr="00173473" w:rsidRDefault="0026687A" w:rsidP="00F8639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6687A">
              <w:rPr>
                <w:rFonts w:ascii="Times New Roman" w:eastAsia="Times New Roman" w:hAnsi="Times New Roman"/>
                <w:sz w:val="28"/>
                <w:szCs w:val="28"/>
              </w:rPr>
              <w:t>3. Создание условий для развития исследовательской деятельности детей как основы познавательного, речевого и творческого развития их личности.</w:t>
            </w:r>
          </w:p>
        </w:tc>
      </w:tr>
    </w:tbl>
    <w:p w:rsidR="00E06077" w:rsidRPr="00173473" w:rsidRDefault="00E06077" w:rsidP="00550C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06077" w:rsidRPr="00173473" w:rsidSect="00E06077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01C3"/>
    <w:multiLevelType w:val="hybridMultilevel"/>
    <w:tmpl w:val="643856B2"/>
    <w:lvl w:ilvl="0" w:tplc="3E141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6A1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AE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A62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18A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05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DC0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C01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DE6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9457D1"/>
    <w:multiLevelType w:val="hybridMultilevel"/>
    <w:tmpl w:val="482C2996"/>
    <w:lvl w:ilvl="0" w:tplc="D444C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5AF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E0F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E7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42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E0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46A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CE1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B23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4227FF"/>
    <w:multiLevelType w:val="hybridMultilevel"/>
    <w:tmpl w:val="BDF64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32476"/>
    <w:multiLevelType w:val="hybridMultilevel"/>
    <w:tmpl w:val="E7B2585A"/>
    <w:lvl w:ilvl="0" w:tplc="C824A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EA4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2E5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B84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18F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EC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66D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703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EC2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53645EF"/>
    <w:multiLevelType w:val="hybridMultilevel"/>
    <w:tmpl w:val="5D4EEE22"/>
    <w:lvl w:ilvl="0" w:tplc="51EC4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746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E4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D4C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721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B4B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B2E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0EC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C1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9233688"/>
    <w:multiLevelType w:val="hybridMultilevel"/>
    <w:tmpl w:val="99C460E8"/>
    <w:lvl w:ilvl="0" w:tplc="31888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23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52A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68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7C5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74E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EEA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0D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320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EC01BE1"/>
    <w:multiLevelType w:val="hybridMultilevel"/>
    <w:tmpl w:val="7AB4E518"/>
    <w:lvl w:ilvl="0" w:tplc="56124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C9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E00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407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94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8F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8C2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365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2A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60E4A7A"/>
    <w:multiLevelType w:val="hybridMultilevel"/>
    <w:tmpl w:val="D994847C"/>
    <w:lvl w:ilvl="0" w:tplc="0D409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05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23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B08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C8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C2E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65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0C0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7C7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9EC2C6B"/>
    <w:multiLevelType w:val="multilevel"/>
    <w:tmpl w:val="7FCA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AF676BF"/>
    <w:multiLevelType w:val="hybridMultilevel"/>
    <w:tmpl w:val="A82E705E"/>
    <w:lvl w:ilvl="0" w:tplc="3B1AC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F88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F27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8A1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967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A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AEF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2AD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14A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FDF5937"/>
    <w:multiLevelType w:val="multilevel"/>
    <w:tmpl w:val="9B5ED66A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926"/>
        </w:tabs>
        <w:ind w:left="69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366"/>
        </w:tabs>
        <w:ind w:left="83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86"/>
        </w:tabs>
        <w:ind w:left="90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  <w:sz w:val="20"/>
      </w:rPr>
    </w:lvl>
  </w:abstractNum>
  <w:abstractNum w:abstractNumId="11">
    <w:nsid w:val="78C43E84"/>
    <w:multiLevelType w:val="hybridMultilevel"/>
    <w:tmpl w:val="22F0A536"/>
    <w:lvl w:ilvl="0" w:tplc="7FC08F1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9"/>
  </w:num>
  <w:num w:numId="14">
    <w:abstractNumId w:val="4"/>
  </w:num>
  <w:num w:numId="15">
    <w:abstractNumId w:val="5"/>
  </w:num>
  <w:num w:numId="16">
    <w:abstractNumId w:val="1"/>
  </w:num>
  <w:num w:numId="17">
    <w:abstractNumId w:val="3"/>
  </w:num>
  <w:num w:numId="18">
    <w:abstractNumId w:val="0"/>
  </w:num>
  <w:num w:numId="19">
    <w:abstractNumId w:val="7"/>
  </w:num>
  <w:num w:numId="20">
    <w:abstractNumId w:val="1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1830"/>
    <w:rsid w:val="00005BF0"/>
    <w:rsid w:val="00023600"/>
    <w:rsid w:val="0003001F"/>
    <w:rsid w:val="00032489"/>
    <w:rsid w:val="00036754"/>
    <w:rsid w:val="00050234"/>
    <w:rsid w:val="00076C00"/>
    <w:rsid w:val="000979E3"/>
    <w:rsid w:val="00097B04"/>
    <w:rsid w:val="000D0B5F"/>
    <w:rsid w:val="0011236F"/>
    <w:rsid w:val="0013132F"/>
    <w:rsid w:val="001554DF"/>
    <w:rsid w:val="0015776E"/>
    <w:rsid w:val="00157F52"/>
    <w:rsid w:val="0016019C"/>
    <w:rsid w:val="001662D8"/>
    <w:rsid w:val="00166FB2"/>
    <w:rsid w:val="00173473"/>
    <w:rsid w:val="001759BD"/>
    <w:rsid w:val="00180A9C"/>
    <w:rsid w:val="00192329"/>
    <w:rsid w:val="001B5597"/>
    <w:rsid w:val="001E18CA"/>
    <w:rsid w:val="00205FC9"/>
    <w:rsid w:val="00207702"/>
    <w:rsid w:val="002260FE"/>
    <w:rsid w:val="00231EA7"/>
    <w:rsid w:val="00235001"/>
    <w:rsid w:val="0024296E"/>
    <w:rsid w:val="0026687A"/>
    <w:rsid w:val="00283816"/>
    <w:rsid w:val="002A7A24"/>
    <w:rsid w:val="002B06CF"/>
    <w:rsid w:val="002C4367"/>
    <w:rsid w:val="00346B58"/>
    <w:rsid w:val="00373F9F"/>
    <w:rsid w:val="00390AD6"/>
    <w:rsid w:val="003964F2"/>
    <w:rsid w:val="003A06D4"/>
    <w:rsid w:val="003B121A"/>
    <w:rsid w:val="003B3418"/>
    <w:rsid w:val="003F45CC"/>
    <w:rsid w:val="00406BEF"/>
    <w:rsid w:val="004351A2"/>
    <w:rsid w:val="004570B1"/>
    <w:rsid w:val="00477505"/>
    <w:rsid w:val="00477730"/>
    <w:rsid w:val="004A4DA9"/>
    <w:rsid w:val="004B1A96"/>
    <w:rsid w:val="004E6B80"/>
    <w:rsid w:val="00511C92"/>
    <w:rsid w:val="00512EB6"/>
    <w:rsid w:val="00550C23"/>
    <w:rsid w:val="005627EE"/>
    <w:rsid w:val="005A6319"/>
    <w:rsid w:val="005E72B4"/>
    <w:rsid w:val="006070EE"/>
    <w:rsid w:val="0062716F"/>
    <w:rsid w:val="00630584"/>
    <w:rsid w:val="006854D8"/>
    <w:rsid w:val="006E1986"/>
    <w:rsid w:val="006E6793"/>
    <w:rsid w:val="0070448C"/>
    <w:rsid w:val="007106E2"/>
    <w:rsid w:val="0072384F"/>
    <w:rsid w:val="00741846"/>
    <w:rsid w:val="00741F4C"/>
    <w:rsid w:val="0077064F"/>
    <w:rsid w:val="007A1CCE"/>
    <w:rsid w:val="007A23A7"/>
    <w:rsid w:val="007A7A5D"/>
    <w:rsid w:val="007B3505"/>
    <w:rsid w:val="007D0209"/>
    <w:rsid w:val="0080041E"/>
    <w:rsid w:val="00811B24"/>
    <w:rsid w:val="008248B8"/>
    <w:rsid w:val="00841003"/>
    <w:rsid w:val="00866095"/>
    <w:rsid w:val="008861AB"/>
    <w:rsid w:val="008A6641"/>
    <w:rsid w:val="008C426D"/>
    <w:rsid w:val="008C71FB"/>
    <w:rsid w:val="008D3F4B"/>
    <w:rsid w:val="00902BFF"/>
    <w:rsid w:val="0090355E"/>
    <w:rsid w:val="00940E17"/>
    <w:rsid w:val="00944C4E"/>
    <w:rsid w:val="00954BBE"/>
    <w:rsid w:val="0096270C"/>
    <w:rsid w:val="00982AB5"/>
    <w:rsid w:val="009A462A"/>
    <w:rsid w:val="009B1639"/>
    <w:rsid w:val="009D4CBB"/>
    <w:rsid w:val="00A04F02"/>
    <w:rsid w:val="00A11830"/>
    <w:rsid w:val="00A22527"/>
    <w:rsid w:val="00A350DE"/>
    <w:rsid w:val="00A62725"/>
    <w:rsid w:val="00A64D52"/>
    <w:rsid w:val="00A673E6"/>
    <w:rsid w:val="00A85446"/>
    <w:rsid w:val="00A85A23"/>
    <w:rsid w:val="00A876A0"/>
    <w:rsid w:val="00AE2E73"/>
    <w:rsid w:val="00B04053"/>
    <w:rsid w:val="00B11346"/>
    <w:rsid w:val="00B3130B"/>
    <w:rsid w:val="00B40497"/>
    <w:rsid w:val="00B42CB4"/>
    <w:rsid w:val="00B61C97"/>
    <w:rsid w:val="00B73857"/>
    <w:rsid w:val="00BA75D6"/>
    <w:rsid w:val="00BB3035"/>
    <w:rsid w:val="00BD443C"/>
    <w:rsid w:val="00BF118C"/>
    <w:rsid w:val="00C05065"/>
    <w:rsid w:val="00C11035"/>
    <w:rsid w:val="00C21F08"/>
    <w:rsid w:val="00C36875"/>
    <w:rsid w:val="00C52348"/>
    <w:rsid w:val="00C5356E"/>
    <w:rsid w:val="00C631D6"/>
    <w:rsid w:val="00C6730F"/>
    <w:rsid w:val="00C852CA"/>
    <w:rsid w:val="00CA7970"/>
    <w:rsid w:val="00CC3AD8"/>
    <w:rsid w:val="00CC7DAB"/>
    <w:rsid w:val="00CD3C1B"/>
    <w:rsid w:val="00CF2FDA"/>
    <w:rsid w:val="00D05A28"/>
    <w:rsid w:val="00D061DE"/>
    <w:rsid w:val="00D15E9C"/>
    <w:rsid w:val="00D2528F"/>
    <w:rsid w:val="00D40ABE"/>
    <w:rsid w:val="00D64E4E"/>
    <w:rsid w:val="00D674A4"/>
    <w:rsid w:val="00D72E98"/>
    <w:rsid w:val="00D8684E"/>
    <w:rsid w:val="00DD18E9"/>
    <w:rsid w:val="00DF4F78"/>
    <w:rsid w:val="00DF7E55"/>
    <w:rsid w:val="00E06077"/>
    <w:rsid w:val="00E30C20"/>
    <w:rsid w:val="00E30E69"/>
    <w:rsid w:val="00E4069F"/>
    <w:rsid w:val="00E472C4"/>
    <w:rsid w:val="00E650D2"/>
    <w:rsid w:val="00E667B8"/>
    <w:rsid w:val="00E84071"/>
    <w:rsid w:val="00E84DD7"/>
    <w:rsid w:val="00EC0438"/>
    <w:rsid w:val="00ED3CDD"/>
    <w:rsid w:val="00EE3817"/>
    <w:rsid w:val="00F010F4"/>
    <w:rsid w:val="00F373D2"/>
    <w:rsid w:val="00F40728"/>
    <w:rsid w:val="00F531E6"/>
    <w:rsid w:val="00F5346D"/>
    <w:rsid w:val="00F61476"/>
    <w:rsid w:val="00F76E16"/>
    <w:rsid w:val="00F841EE"/>
    <w:rsid w:val="00F86392"/>
    <w:rsid w:val="00F8656C"/>
    <w:rsid w:val="00F93D7E"/>
    <w:rsid w:val="00F94D75"/>
    <w:rsid w:val="00FA07E9"/>
    <w:rsid w:val="00FC4175"/>
    <w:rsid w:val="00FC4B8A"/>
    <w:rsid w:val="00FD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46"/>
  </w:style>
  <w:style w:type="paragraph" w:styleId="1">
    <w:name w:val="heading 1"/>
    <w:basedOn w:val="a"/>
    <w:next w:val="a"/>
    <w:link w:val="10"/>
    <w:uiPriority w:val="9"/>
    <w:qFormat/>
    <w:rsid w:val="00ED3C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6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12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6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D3C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05FC9"/>
    <w:pPr>
      <w:spacing w:after="0" w:line="240" w:lineRule="auto"/>
      <w:ind w:left="720"/>
      <w:contextualSpacing/>
    </w:pPr>
    <w:rPr>
      <w:rFonts w:eastAsiaTheme="minorHAnsi"/>
      <w:sz w:val="20"/>
      <w:szCs w:val="20"/>
      <w:lang w:eastAsia="en-US"/>
    </w:rPr>
  </w:style>
  <w:style w:type="paragraph" w:styleId="3">
    <w:name w:val="Body Text Indent 3"/>
    <w:basedOn w:val="a"/>
    <w:link w:val="30"/>
    <w:uiPriority w:val="99"/>
    <w:unhideWhenUsed/>
    <w:rsid w:val="00F534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5346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406B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DF7E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C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6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12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6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D3C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05FC9"/>
    <w:pPr>
      <w:spacing w:after="0" w:line="240" w:lineRule="auto"/>
      <w:ind w:left="720"/>
      <w:contextualSpacing/>
    </w:pPr>
    <w:rPr>
      <w:rFonts w:eastAsiaTheme="minorHAnsi"/>
      <w:sz w:val="20"/>
      <w:szCs w:val="20"/>
      <w:lang w:eastAsia="en-US"/>
    </w:rPr>
  </w:style>
  <w:style w:type="paragraph" w:styleId="3">
    <w:name w:val="Body Text Indent 3"/>
    <w:basedOn w:val="a"/>
    <w:link w:val="30"/>
    <w:uiPriority w:val="99"/>
    <w:unhideWhenUsed/>
    <w:rsid w:val="00F534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5346D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7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4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4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1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0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99E34-3D9E-40C7-948F-E03387D5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Старший воспитатель</cp:lastModifiedBy>
  <cp:revision>10</cp:revision>
  <cp:lastPrinted>2015-08-04T10:06:00Z</cp:lastPrinted>
  <dcterms:created xsi:type="dcterms:W3CDTF">2017-06-30T12:10:00Z</dcterms:created>
  <dcterms:modified xsi:type="dcterms:W3CDTF">2018-07-13T11:34:00Z</dcterms:modified>
</cp:coreProperties>
</file>