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90" w:rsidRDefault="00052490" w:rsidP="00052490">
      <w:pPr>
        <w:spacing w:after="0" w:line="240" w:lineRule="auto"/>
        <w:ind w:left="-567" w:hanging="142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0" cy="9262568"/>
            <wp:effectExtent l="0" t="0" r="0" b="0"/>
            <wp:docPr id="1" name="Рисунок 1" descr="C:\Users\User\Desktop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67" cy="9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2490" w:rsidRDefault="00052490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определение содержания образования (ч.2 ст.28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внедрение в практику работы ДОУ современных практик обучения и воспитания инновационного педагогического опыта (п. 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повышение профессионального мастерства, развитие творческой активности педагогических работников ДОУ (п.22 ч.3 ст. 28 Закона)</w:t>
      </w:r>
    </w:p>
    <w:p w:rsid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DD6E3F">
        <w:rPr>
          <w:rFonts w:ascii="Times New Roman" w:hAnsi="Times New Roman"/>
          <w:b/>
          <w:sz w:val="28"/>
          <w:szCs w:val="28"/>
        </w:rPr>
        <w:t>3. Компетенция педагогического совета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3.1. Педагогический совет принимает: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локальные нормативные акты, содержащие нормы, регулирующие образовательные отношения (ч.1 ст. 30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локальные нормативные акты по основным вопросам организации и осуществления образовательной деятельности (п.1 ч.3ст. 28; ч. 2 ст. 30 Закона)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образовательные программы (п.6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рабочие программы педагогических работников (п. 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решение о расстановке кадров на новый учебный год (п. 22.ч. 3 ст. 28 Закона).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3.2 Педагогический совет организует: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изучение и обсуждение законов нормативно – правовых документов Российской Федерации, субъекта Российской Федерации (п. 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по внесению дополнений, изменений в локальные нормативные акты ДОУ по основным вопросам организации и осуществления образовательной деятельности (ч.1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образовательной программы (п. 6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по внесению дополнений, изменений в образовательную программу ДОУ (п.6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(выбор) образовательных технологий для использования при реализации образовательной программы (ч. 2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правил внутреннего распорядка воспитанников (п.1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требований к одежде воспитанников (п.18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 (п.9.ч. 3. ст.28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публичного доклада (п.22 ч. 3 ст. 28 Закона);</w:t>
      </w:r>
    </w:p>
    <w:p w:rsid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по внесению дополнений, изменений в рабочие программы педагогических работников ДОУ (п. 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выявление, обобщение, распространение и внедрение инновационного педагогического опыта (п. 22 ч. 33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обсуждение по внесению дополнений, изменений в локальные нормативные акты ДОУ, содержащие нормы, регулирующие образовательные отношения (ч.1 ст. 30 За</w:t>
      </w:r>
      <w:r>
        <w:rPr>
          <w:rFonts w:ascii="Times New Roman" w:hAnsi="Times New Roman"/>
          <w:sz w:val="28"/>
          <w:szCs w:val="28"/>
        </w:rPr>
        <w:t>кона).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3.3. Педагогический совет рассматривает информацию: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 xml:space="preserve">- о результатах освоения воспитанниками образовательной программы в виде целевых ориентиров, представляющих собой социально – нормативные </w:t>
      </w:r>
      <w:r w:rsidRPr="00DD6E3F">
        <w:rPr>
          <w:rFonts w:ascii="Times New Roman" w:hAnsi="Times New Roman"/>
          <w:sz w:val="28"/>
          <w:szCs w:val="28"/>
        </w:rPr>
        <w:lastRenderedPageBreak/>
        <w:t>возрастные характеристики возможных достижений ребенка на этапе завершения уровня дошкольного образования (пп.11, 22 ч.3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результатах инновационной и экспериментальной деятельности (в случае признания ДОУ региональной или федеральной инновационной или экспериментальной площадкой) (ст. 20 п. 22 ч. 3ст.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результатах инновационной работы (по всем видам инноваций) (п.22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по использованию и совершенствованию методов обучения и воспитания, образовательных технологий (п. 12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информацию педагогических работников по вопросам развития у воспитанников познавательной активности, самостоятельности, инициативы, творческих способностей, формировании гражданской позиции, способности к труду и жизни в условиях современного мира, формировании у воспитанников культуры здорового и безопасного образа жизни (п.4 ч.1 ст. 48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создании необходимых условий для охраны и укрепления здоровья, организации питания воспитанников (п.15 ч.3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результатах самообслед</w:t>
      </w:r>
      <w:r>
        <w:rPr>
          <w:rFonts w:ascii="Times New Roman" w:hAnsi="Times New Roman"/>
          <w:sz w:val="28"/>
          <w:szCs w:val="28"/>
        </w:rPr>
        <w:t>ования по состоянию на 1 апреля</w:t>
      </w:r>
      <w:r w:rsidRPr="00DD6E3F">
        <w:rPr>
          <w:rFonts w:ascii="Times New Roman" w:hAnsi="Times New Roman"/>
          <w:sz w:val="28"/>
          <w:szCs w:val="28"/>
        </w:rPr>
        <w:t xml:space="preserve"> текущего года (п.13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 оказании помощи родителям (законным представителям) несовершеннолетних воспитанников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 (ч. 2 ст. 44 п. 22 ч.3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 организации дополнительных образовательных услуг воспитанникам ДОУ (п.22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 организации платных дополнительных услуг воспитанникам ДОУ (п.22 ч. 3.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 организации платных образовательных услуг воспитанникам ДОУ (п. 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содействии деятельности общественных объединений родителей (законных представителей) несовершеннолетних воспитанников (п.19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информацию представителей организаций и учреждений, взаимодействующих с ДОУ, по вопросам развития и воспитания воспитанников (п.22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6E3F">
        <w:rPr>
          <w:rFonts w:ascii="Times New Roman" w:hAnsi="Times New Roman"/>
          <w:sz w:val="28"/>
          <w:szCs w:val="28"/>
        </w:rPr>
        <w:t>об организации конкурсов педагогического мастерства (п. 22 ч. 4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повышении квалификации и переподготовки педагогических работников, развитии их творческих инициатив (п.22 ч. 3 ст. 28 Закона);</w:t>
      </w:r>
    </w:p>
    <w:p w:rsid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повышении педагогическими работниками своего профессионального уровня (п.7 ч. 1 ст. 48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ведении официального сайта ДОУ в сети «интернет» (п.21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lastRenderedPageBreak/>
        <w:t>- о выполнении ранее принятых решений педагогического совета (п.22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об ответственности педагогических работников за неисполнение или ненадлежащее исполнение возложенных на их обязанностей в порядке и в случаях, которые установлены федеральными законными (п. 22 ч. 3 ст. 28ч. 4 ст. 48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иные вопросы в соответствии с законодательством Российской Федерации (п. 22 ч. 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проведении оценки индивидуального развития воспитанников в рамках педагогической диагностики (мониторинга) (п. 22 ч.3 ст. 28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 результатах осуществления внутреннего текущего контроля, характеризующих оценку эффективности педагогических действий) (п. 22 ч. 3 ст. 28 За</w:t>
      </w:r>
      <w:r w:rsidR="007825F6">
        <w:rPr>
          <w:rFonts w:ascii="Times New Roman" w:hAnsi="Times New Roman"/>
          <w:sz w:val="28"/>
          <w:szCs w:val="28"/>
        </w:rPr>
        <w:t>кона).</w:t>
      </w:r>
    </w:p>
    <w:p w:rsidR="007825F6" w:rsidRDefault="007825F6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DD6E3F" w:rsidRPr="007825F6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7825F6">
        <w:rPr>
          <w:rFonts w:ascii="Times New Roman" w:hAnsi="Times New Roman"/>
          <w:b/>
          <w:sz w:val="28"/>
          <w:szCs w:val="28"/>
        </w:rPr>
        <w:t>4. Организация управления педагогическим советом.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4.1. В работе педагогического совета могут принимать участие: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медицинский персонал;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члены представительного органа работников ДОУ;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</w:t>
      </w:r>
      <w:r w:rsidR="007825F6">
        <w:rPr>
          <w:rFonts w:ascii="Times New Roman" w:hAnsi="Times New Roman"/>
          <w:sz w:val="28"/>
          <w:szCs w:val="28"/>
        </w:rPr>
        <w:t xml:space="preserve"> </w:t>
      </w:r>
      <w:r w:rsidRPr="00DD6E3F">
        <w:rPr>
          <w:rFonts w:ascii="Times New Roman" w:hAnsi="Times New Roman"/>
          <w:sz w:val="28"/>
          <w:szCs w:val="28"/>
        </w:rPr>
        <w:t>члены совета родителей (законных представителей) несовершеннолетних воспитанников;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родители (законные представители) несовершеннолетних воспитанников с момента заключения договора об образовании между Учреждением и родителями (законными представителями) несовершеннолетних воспитанников и до прекращения образовательных отношений (ч. 1 ст. 54; п. 4 ч. 3 ст. 44; ст. 61 Закона);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представители общественных организаций учреждения, взаимодействующих с учреждением по вопросам развития и воспитания воспитанников.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4.2. Лица, приглашенные на педагогический совет, пользуются правом совещательного голоса.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 xml:space="preserve">4.3. Председателем педагогического совета является </w:t>
      </w:r>
      <w:proofErr w:type="gramStart"/>
      <w:r w:rsidRPr="00DD6E3F">
        <w:rPr>
          <w:rFonts w:ascii="Times New Roman" w:hAnsi="Times New Roman"/>
          <w:sz w:val="28"/>
          <w:szCs w:val="28"/>
        </w:rPr>
        <w:t>заведующий</w:t>
      </w:r>
      <w:proofErr w:type="gramEnd"/>
      <w:r w:rsidRPr="00DD6E3F">
        <w:rPr>
          <w:rFonts w:ascii="Times New Roman" w:hAnsi="Times New Roman"/>
          <w:sz w:val="28"/>
          <w:szCs w:val="28"/>
        </w:rPr>
        <w:t xml:space="preserve"> ДОУ </w:t>
      </w:r>
      <w:proofErr w:type="gramStart"/>
      <w:r w:rsidRPr="00DD6E3F">
        <w:rPr>
          <w:rFonts w:ascii="Times New Roman" w:hAnsi="Times New Roman"/>
          <w:sz w:val="28"/>
          <w:szCs w:val="28"/>
        </w:rPr>
        <w:t>который</w:t>
      </w:r>
      <w:proofErr w:type="gramEnd"/>
      <w:r w:rsidRPr="00DD6E3F">
        <w:rPr>
          <w:rFonts w:ascii="Times New Roman" w:hAnsi="Times New Roman"/>
          <w:sz w:val="28"/>
          <w:szCs w:val="28"/>
        </w:rPr>
        <w:t>: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организует и контролирует выполнение решений педагогического совета;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определяет повестку для педагогического совета;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организует подготовку и проведение заседания педагогического совета;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- информирует педагогических работников, медицинский персонал, членов всех органов управления учреждением о предстоящем заседании не менее чем за 30 дней до его проведения;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4. 4 Педагогический совет избирает секретаря сроком на один учебный год;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4.5. Педагогический совет работает по плану, составляющему часть годового плана работы ДОУ.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4.6. Педагогическ</w:t>
      </w:r>
      <w:r w:rsidR="007825F6">
        <w:rPr>
          <w:rFonts w:ascii="Times New Roman" w:hAnsi="Times New Roman"/>
          <w:sz w:val="28"/>
          <w:szCs w:val="28"/>
        </w:rPr>
        <w:t>ий совет созывается не реже четырех</w:t>
      </w:r>
      <w:r w:rsidRPr="00DD6E3F">
        <w:rPr>
          <w:rFonts w:ascii="Times New Roman" w:hAnsi="Times New Roman"/>
          <w:sz w:val="28"/>
          <w:szCs w:val="28"/>
        </w:rPr>
        <w:t xml:space="preserve"> раз в учебный год в соответствии с определенными на да</w:t>
      </w:r>
      <w:r w:rsidR="007825F6">
        <w:rPr>
          <w:rFonts w:ascii="Times New Roman" w:hAnsi="Times New Roman"/>
          <w:sz w:val="28"/>
          <w:szCs w:val="28"/>
        </w:rPr>
        <w:t>нный период задачами ДОУ</w:t>
      </w:r>
      <w:r w:rsidRPr="00DD6E3F">
        <w:rPr>
          <w:rFonts w:ascii="Times New Roman" w:hAnsi="Times New Roman"/>
          <w:sz w:val="28"/>
          <w:szCs w:val="28"/>
        </w:rPr>
        <w:t xml:space="preserve">. </w:t>
      </w:r>
      <w:r w:rsidR="007825F6" w:rsidRPr="007825F6">
        <w:rPr>
          <w:rFonts w:ascii="Times New Roman" w:hAnsi="Times New Roman"/>
          <w:sz w:val="28"/>
          <w:szCs w:val="28"/>
        </w:rPr>
        <w:t>Внеочередные заседания педагогического совета проводятся по требованию не менее одной трети педагогических работников  Учреждения.</w:t>
      </w:r>
    </w:p>
    <w:p w:rsidR="00DD6E3F" w:rsidRP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lastRenderedPageBreak/>
        <w:t>4.7. Заседание педагогического совета правомочны, если на них присутствует не менее половины всего состава.</w:t>
      </w:r>
    </w:p>
    <w:p w:rsidR="007825F6" w:rsidRPr="007825F6" w:rsidRDefault="00DD6E3F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D6E3F">
        <w:rPr>
          <w:rFonts w:ascii="Times New Roman" w:hAnsi="Times New Roman"/>
          <w:sz w:val="28"/>
          <w:szCs w:val="28"/>
        </w:rPr>
        <w:t>4.8.</w:t>
      </w:r>
      <w:r w:rsidR="007825F6">
        <w:rPr>
          <w:rFonts w:ascii="Times New Roman" w:hAnsi="Times New Roman"/>
          <w:sz w:val="28"/>
          <w:szCs w:val="28"/>
        </w:rPr>
        <w:t xml:space="preserve"> </w:t>
      </w:r>
      <w:r w:rsidR="007825F6" w:rsidRPr="007825F6">
        <w:rPr>
          <w:rFonts w:ascii="Times New Roman" w:hAnsi="Times New Roman"/>
          <w:sz w:val="28"/>
          <w:szCs w:val="28"/>
        </w:rPr>
        <w:t xml:space="preserve">Решение педагогического совета Учреждения является правомочным,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педагогов. Процедура голосования определяется педагогическим советом Учреждения. Решение педагогического совета  реализуются приказами </w:t>
      </w:r>
      <w:proofErr w:type="gramStart"/>
      <w:r w:rsidR="007825F6" w:rsidRPr="007825F6">
        <w:rPr>
          <w:rFonts w:ascii="Times New Roman" w:hAnsi="Times New Roman"/>
          <w:sz w:val="28"/>
          <w:szCs w:val="28"/>
        </w:rPr>
        <w:t>заведующего  Учреждения</w:t>
      </w:r>
      <w:proofErr w:type="gramEnd"/>
      <w:r w:rsidR="007825F6" w:rsidRPr="007825F6">
        <w:rPr>
          <w:rFonts w:ascii="Times New Roman" w:hAnsi="Times New Roman"/>
          <w:sz w:val="28"/>
          <w:szCs w:val="28"/>
        </w:rPr>
        <w:t>.</w:t>
      </w:r>
      <w:r w:rsidRPr="00DD6E3F">
        <w:rPr>
          <w:rFonts w:ascii="Times New Roman" w:hAnsi="Times New Roman"/>
          <w:sz w:val="28"/>
          <w:szCs w:val="28"/>
        </w:rPr>
        <w:t xml:space="preserve"> Решения, принятые на педагогическом совете и не</w:t>
      </w:r>
      <w:r w:rsidR="007825F6" w:rsidRPr="007825F6">
        <w:rPr>
          <w:rFonts w:ascii="Times New Roman" w:hAnsi="Times New Roman"/>
          <w:sz w:val="28"/>
          <w:szCs w:val="28"/>
        </w:rPr>
        <w:t>противоречащие законодательству Российской Федерации, уставу ДОУ, являются обязательными для исполнения всеми членами педагогического совета.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4.9. Решения выполняют в установленные сроки ответственные лица, указанные в протоколе заседания педагогического совета.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4.10. Заведующий в случае несогласия с решением педагогического совета, приостанавливает выполнение решения, извещает об этом Учредителя, представители которого рассматривают в установленный Учредителем срок такое заявление при участии заинтересованных сторон, знакомятся с мотивированным мнением большинства педагогического совета и выносят окончательное решение по спорному вопросу.</w:t>
      </w:r>
    </w:p>
    <w:p w:rsid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7825F6">
        <w:rPr>
          <w:rFonts w:ascii="Times New Roman" w:hAnsi="Times New Roman"/>
          <w:b/>
          <w:sz w:val="28"/>
          <w:szCs w:val="28"/>
        </w:rPr>
        <w:t>5. Права и ответст</w:t>
      </w:r>
      <w:r>
        <w:rPr>
          <w:rFonts w:ascii="Times New Roman" w:hAnsi="Times New Roman"/>
          <w:b/>
          <w:sz w:val="28"/>
          <w:szCs w:val="28"/>
        </w:rPr>
        <w:t>венность педагогического совета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5.1 Педагогический совет имеет право: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участвовать в управлении Учреждением;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взаимодействовать с другими органами управления Учреждением, общественными организациями, учреждениями.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5.2. Каждый член педагогического совета, а также участник (приглашенный) педагогического совета имеет право: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потребовать обсуждения педагогическим советом любого вопроса, касающегося образовательной деятельности ДОУ, если его предложения поддержат не менее одной трети членов педагогического совета;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5.3. Педагогический совет несет ответственность: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за выполнение, выполнение не в полном объеме или невыполнении закрепленных за ним задач и функций;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- за соответствие принимаемых решений законодательству Российской Федерации, нормативно – правовым актам.</w:t>
      </w:r>
    </w:p>
    <w:p w:rsid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C011F1" w:rsidRDefault="00C011F1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011F1" w:rsidRDefault="00C011F1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7825F6">
        <w:rPr>
          <w:rFonts w:ascii="Times New Roman" w:hAnsi="Times New Roman"/>
          <w:b/>
          <w:sz w:val="28"/>
          <w:szCs w:val="28"/>
        </w:rPr>
        <w:lastRenderedPageBreak/>
        <w:t>6. Делопроизводство</w:t>
      </w:r>
    </w:p>
    <w:p w:rsidR="008E3122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6.1</w:t>
      </w:r>
      <w:r w:rsidR="008E3122">
        <w:rPr>
          <w:rFonts w:ascii="Times New Roman" w:hAnsi="Times New Roman"/>
          <w:sz w:val="28"/>
          <w:szCs w:val="28"/>
        </w:rPr>
        <w:t>.</w:t>
      </w:r>
      <w:r w:rsidRPr="007825F6">
        <w:rPr>
          <w:rFonts w:ascii="Times New Roman" w:hAnsi="Times New Roman"/>
          <w:sz w:val="28"/>
          <w:szCs w:val="28"/>
        </w:rPr>
        <w:t xml:space="preserve"> </w:t>
      </w:r>
      <w:r w:rsidR="008E3122" w:rsidRPr="008E3122">
        <w:rPr>
          <w:rFonts w:ascii="Times New Roman" w:hAnsi="Times New Roman"/>
          <w:sz w:val="28"/>
          <w:szCs w:val="28"/>
        </w:rPr>
        <w:t>Заседания Педагогического совета оформляются протоколом с приложение листа регистрации присутствующих. В протоколе фиксируется дата проведения заседания, повестка дня, ход обсуждения вопросов, выносимых на Педагогический совет, предложения и замечания членов, приглашенных лиц. Протоколы подписываются председателем и секретарем Педагогического совета.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6.2. Нумерация протоколов ведется от начала учебного года.</w:t>
      </w:r>
    </w:p>
    <w:p w:rsidR="007825F6" w:rsidRPr="007825F6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6.3. Книга протоколов Педагог</w:t>
      </w:r>
      <w:r w:rsidR="008E3122">
        <w:rPr>
          <w:rFonts w:ascii="Times New Roman" w:hAnsi="Times New Roman"/>
          <w:sz w:val="28"/>
          <w:szCs w:val="28"/>
        </w:rPr>
        <w:t>ического совета хранится в ДОУ 5 лет.</w:t>
      </w:r>
    </w:p>
    <w:p w:rsidR="00DD6E3F" w:rsidRDefault="007825F6" w:rsidP="007825F6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825F6">
        <w:rPr>
          <w:rFonts w:ascii="Times New Roman" w:hAnsi="Times New Roman"/>
          <w:sz w:val="28"/>
          <w:szCs w:val="28"/>
        </w:rPr>
        <w:t>6.4.</w:t>
      </w:r>
      <w:r w:rsidR="008E3122">
        <w:rPr>
          <w:rFonts w:ascii="Times New Roman" w:hAnsi="Times New Roman"/>
          <w:sz w:val="28"/>
          <w:szCs w:val="28"/>
        </w:rPr>
        <w:t xml:space="preserve"> </w:t>
      </w:r>
      <w:r w:rsidRPr="007825F6">
        <w:rPr>
          <w:rFonts w:ascii="Times New Roman" w:hAnsi="Times New Roman"/>
          <w:sz w:val="28"/>
          <w:szCs w:val="28"/>
        </w:rPr>
        <w:t>Книга протоколов Педагогического совета за каждый учебный год нумеруется постранично, прошнуровывается, скрепляется подписью заведующего и печатью.</w:t>
      </w:r>
    </w:p>
    <w:p w:rsidR="008E3122" w:rsidRPr="008E3122" w:rsidRDefault="008E3122" w:rsidP="008E3122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E3122" w:rsidRPr="008E3122" w:rsidRDefault="008E3122" w:rsidP="008E3122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8E3122">
        <w:rPr>
          <w:rFonts w:ascii="Times New Roman" w:hAnsi="Times New Roman"/>
          <w:b/>
          <w:sz w:val="28"/>
          <w:szCs w:val="28"/>
        </w:rPr>
        <w:t>7. Взаимосвязи Педагогического Совета.</w:t>
      </w:r>
    </w:p>
    <w:p w:rsidR="008E3122" w:rsidRDefault="008E3122" w:rsidP="008E3122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8E3122">
        <w:rPr>
          <w:rFonts w:ascii="Times New Roman" w:hAnsi="Times New Roman"/>
          <w:sz w:val="28"/>
          <w:szCs w:val="28"/>
        </w:rPr>
        <w:t>Педагогический совет взаимодействует с другими органами самоуправления Учреждения – Общим собранием трудового коллектива, Родительским комитетом.</w:t>
      </w:r>
    </w:p>
    <w:p w:rsidR="008E3122" w:rsidRPr="008E3122" w:rsidRDefault="008E3122" w:rsidP="008E3122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D6E3F" w:rsidRDefault="00DD6E3F" w:rsidP="00DD6E3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sectPr w:rsidR="00DD6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CFB"/>
    <w:rsid w:val="00052490"/>
    <w:rsid w:val="006847D6"/>
    <w:rsid w:val="007825F6"/>
    <w:rsid w:val="007D5CFB"/>
    <w:rsid w:val="008E3122"/>
    <w:rsid w:val="00C011F1"/>
    <w:rsid w:val="00DD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F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F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1592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Старший воспитатель</cp:lastModifiedBy>
  <cp:revision>3</cp:revision>
  <cp:lastPrinted>2018-11-15T06:01:00Z</cp:lastPrinted>
  <dcterms:created xsi:type="dcterms:W3CDTF">2018-11-10T16:54:00Z</dcterms:created>
  <dcterms:modified xsi:type="dcterms:W3CDTF">2018-12-05T11:39:00Z</dcterms:modified>
</cp:coreProperties>
</file>